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127" w:rsidRPr="008C5EC9" w:rsidRDefault="006D5127" w:rsidP="009C70BD">
      <w:pPr>
        <w:ind w:left="5760" w:right="284" w:firstLine="720"/>
        <w:jc w:val="center"/>
        <w:rPr>
          <w:b/>
          <w:bCs/>
          <w:lang w:val="en-US"/>
        </w:rPr>
      </w:pPr>
      <w:bookmarkStart w:id="0" w:name="_GoBack"/>
      <w:r w:rsidRPr="009C70BD">
        <w:rPr>
          <w:b/>
          <w:bCs/>
        </w:rPr>
        <w:t xml:space="preserve">Образец № </w:t>
      </w:r>
      <w:r w:rsidR="008C5EC9">
        <w:rPr>
          <w:b/>
          <w:bCs/>
          <w:lang w:val="en-US"/>
        </w:rPr>
        <w:t>5</w:t>
      </w:r>
    </w:p>
    <w:p w:rsidR="006D5127" w:rsidRPr="009C70BD" w:rsidRDefault="006D5127" w:rsidP="009C70BD">
      <w:pPr>
        <w:spacing w:before="0" w:after="0"/>
        <w:ind w:right="284"/>
        <w:rPr>
          <w:b/>
          <w:bCs/>
          <w:caps/>
          <w:shd w:val="clear" w:color="auto" w:fill="FFFFFF"/>
        </w:rPr>
      </w:pPr>
    </w:p>
    <w:p w:rsidR="006D5127" w:rsidRPr="009C70BD" w:rsidRDefault="006D5127" w:rsidP="009C70BD">
      <w:pPr>
        <w:spacing w:before="0" w:after="0"/>
        <w:ind w:left="4956" w:right="284"/>
        <w:rPr>
          <w:rFonts w:eastAsia="Batang"/>
          <w:b/>
          <w:bCs/>
          <w:caps/>
          <w:lang w:eastAsia="en-US"/>
        </w:rPr>
      </w:pPr>
      <w:r w:rsidRPr="009C70BD">
        <w:rPr>
          <w:rFonts w:eastAsia="Batang"/>
          <w:b/>
          <w:bCs/>
          <w:caps/>
          <w:lang w:eastAsia="en-US"/>
        </w:rPr>
        <w:t xml:space="preserve">ДО </w:t>
      </w:r>
    </w:p>
    <w:p w:rsidR="006D5127" w:rsidRPr="009C70BD" w:rsidRDefault="006D5127" w:rsidP="009C70BD">
      <w:pPr>
        <w:spacing w:before="0" w:after="0"/>
        <w:ind w:left="4956" w:right="284"/>
        <w:rPr>
          <w:rFonts w:eastAsia="Batang"/>
          <w:b/>
          <w:bCs/>
          <w:lang w:eastAsia="en-US"/>
        </w:rPr>
      </w:pPr>
      <w:r w:rsidRPr="009C70BD">
        <w:rPr>
          <w:rFonts w:eastAsia="Batang"/>
          <w:b/>
          <w:bCs/>
          <w:lang w:eastAsia="en-US"/>
        </w:rPr>
        <w:t>ОБЩИНА ПОЛСКИ ТРЪМБЕШ</w:t>
      </w:r>
    </w:p>
    <w:p w:rsidR="006D5127" w:rsidRPr="009C70BD" w:rsidRDefault="006D5127" w:rsidP="009C70BD">
      <w:pPr>
        <w:spacing w:before="0" w:after="0"/>
        <w:ind w:left="4956" w:right="284"/>
        <w:rPr>
          <w:rFonts w:eastAsia="Batang"/>
          <w:b/>
          <w:bCs/>
          <w:lang w:eastAsia="en-US"/>
        </w:rPr>
      </w:pPr>
      <w:r w:rsidRPr="009C70BD">
        <w:rPr>
          <w:rFonts w:eastAsia="Batang"/>
          <w:b/>
          <w:bCs/>
          <w:lang w:eastAsia="en-US"/>
        </w:rPr>
        <w:t>ГР. ПОЛСКИ ТРЪМБЕШ</w:t>
      </w:r>
    </w:p>
    <w:p w:rsidR="006D5127" w:rsidRPr="009C70BD" w:rsidRDefault="006D5127" w:rsidP="009C70BD">
      <w:pPr>
        <w:spacing w:before="0" w:after="0"/>
        <w:ind w:left="4236" w:right="284" w:firstLine="720"/>
        <w:rPr>
          <w:b/>
          <w:bCs/>
          <w:i/>
          <w:iCs/>
        </w:rPr>
      </w:pPr>
      <w:r w:rsidRPr="009C70BD">
        <w:rPr>
          <w:rFonts w:eastAsia="Batang"/>
          <w:b/>
          <w:bCs/>
          <w:lang w:eastAsia="en-US"/>
        </w:rPr>
        <w:t>УЛ. ЧЕРНО МОРЕ № 4</w:t>
      </w:r>
    </w:p>
    <w:p w:rsidR="006D5127" w:rsidRPr="009C70BD" w:rsidRDefault="006D5127" w:rsidP="009C70BD">
      <w:pPr>
        <w:pStyle w:val="afc"/>
        <w:ind w:right="284"/>
        <w:jc w:val="center"/>
        <w:rPr>
          <w:b/>
          <w:bCs/>
          <w:lang w:val="bg-BG" w:eastAsia="bg-BG"/>
        </w:rPr>
      </w:pPr>
    </w:p>
    <w:p w:rsidR="006D5127" w:rsidRPr="009C70BD" w:rsidRDefault="006D5127" w:rsidP="009C70BD">
      <w:pPr>
        <w:pStyle w:val="afc"/>
        <w:ind w:right="284"/>
        <w:jc w:val="center"/>
        <w:rPr>
          <w:b/>
          <w:bCs/>
          <w:lang w:val="bg-BG" w:eastAsia="bg-BG"/>
        </w:rPr>
      </w:pPr>
    </w:p>
    <w:p w:rsidR="006D5127" w:rsidRPr="009C70BD" w:rsidRDefault="006D5127" w:rsidP="009C70BD">
      <w:pPr>
        <w:pStyle w:val="afc"/>
        <w:ind w:right="284"/>
        <w:jc w:val="center"/>
        <w:rPr>
          <w:b/>
          <w:bCs/>
          <w:lang w:val="bg-BG" w:eastAsia="bg-BG"/>
        </w:rPr>
      </w:pPr>
      <w:r w:rsidRPr="009C70BD">
        <w:rPr>
          <w:b/>
          <w:bCs/>
          <w:lang w:val="bg-BG" w:eastAsia="bg-BG"/>
        </w:rPr>
        <w:t>ЦЕНОВО ПРЕДЛОЖЕНИЕ</w:t>
      </w:r>
    </w:p>
    <w:p w:rsidR="006D5127" w:rsidRPr="009C70BD" w:rsidRDefault="006D5127" w:rsidP="009C70BD">
      <w:pPr>
        <w:pStyle w:val="afc"/>
        <w:ind w:right="284"/>
        <w:jc w:val="both"/>
        <w:rPr>
          <w:b/>
          <w:bCs/>
          <w:lang w:val="bg-BG" w:eastAsia="bg-BG"/>
        </w:rPr>
      </w:pPr>
    </w:p>
    <w:p w:rsidR="006D5127" w:rsidRPr="009C70BD" w:rsidRDefault="006D5127" w:rsidP="009C70BD">
      <w:pPr>
        <w:spacing w:before="0" w:after="0"/>
        <w:ind w:right="284"/>
      </w:pPr>
      <w:r w:rsidRPr="009C70BD">
        <w:t>От</w:t>
      </w:r>
      <w:r w:rsidRPr="009C70BD">
        <w:rPr>
          <w:caps/>
        </w:rPr>
        <w:t>:</w:t>
      </w:r>
      <w:r w:rsidRPr="009C70BD">
        <w:t>.............................................................................................................................................</w:t>
      </w:r>
      <w:r w:rsidRPr="009C70BD">
        <w:rPr>
          <w:rStyle w:val="afb"/>
        </w:rPr>
        <w:footnoteReference w:id="2"/>
      </w:r>
    </w:p>
    <w:p w:rsidR="006D5127" w:rsidRPr="009C70BD" w:rsidRDefault="006D5127" w:rsidP="009C70BD">
      <w:pPr>
        <w:spacing w:before="0" w:after="0"/>
        <w:ind w:right="284"/>
      </w:pPr>
      <w:r w:rsidRPr="009C70BD">
        <w:t xml:space="preserve">с адрес: ........................................................................................................................................ </w:t>
      </w:r>
    </w:p>
    <w:p w:rsidR="006D5127" w:rsidRPr="009C70BD" w:rsidRDefault="006D5127" w:rsidP="009C70BD">
      <w:pPr>
        <w:spacing w:before="0" w:after="0"/>
        <w:ind w:right="284"/>
      </w:pPr>
      <w:r w:rsidRPr="009C70BD">
        <w:t>тел.: ............................., факс: ..................................., e-mail: ....................................................</w:t>
      </w:r>
    </w:p>
    <w:p w:rsidR="006D5127" w:rsidRPr="009C70BD" w:rsidRDefault="006D5127" w:rsidP="009C70BD">
      <w:pPr>
        <w:spacing w:before="0" w:after="0"/>
        <w:ind w:right="284"/>
      </w:pPr>
      <w:r w:rsidRPr="009C70BD">
        <w:t xml:space="preserve">ЕИК: ........................................................, </w:t>
      </w:r>
    </w:p>
    <w:p w:rsidR="006D5127" w:rsidRPr="009C70BD" w:rsidRDefault="006D5127" w:rsidP="009C70BD">
      <w:pPr>
        <w:spacing w:before="0" w:after="0"/>
        <w:ind w:right="284"/>
      </w:pPr>
      <w:r w:rsidRPr="009C70BD">
        <w:t>ДДС №: .................................................................................................................</w:t>
      </w:r>
    </w:p>
    <w:p w:rsidR="006D5127" w:rsidRPr="009C70BD" w:rsidRDefault="006D5127" w:rsidP="009C70BD">
      <w:pPr>
        <w:spacing w:before="0" w:after="0"/>
        <w:ind w:right="284"/>
        <w:rPr>
          <w:u w:val="single"/>
        </w:rPr>
      </w:pPr>
    </w:p>
    <w:p w:rsidR="006D5127" w:rsidRPr="009C70BD" w:rsidRDefault="006D5127" w:rsidP="009C70BD">
      <w:pPr>
        <w:spacing w:before="0" w:after="0"/>
        <w:ind w:right="284"/>
      </w:pPr>
      <w:r w:rsidRPr="009C70BD">
        <w:rPr>
          <w:u w:val="single"/>
        </w:rPr>
        <w:t>Разплащателна сметка:</w:t>
      </w:r>
      <w:r w:rsidRPr="009C70BD">
        <w:tab/>
      </w:r>
      <w:r w:rsidRPr="009C70BD">
        <w:tab/>
      </w:r>
      <w:r w:rsidRPr="009C70BD">
        <w:tab/>
      </w:r>
      <w:r w:rsidRPr="009C70BD">
        <w:tab/>
      </w:r>
    </w:p>
    <w:p w:rsidR="006D5127" w:rsidRPr="009C70BD" w:rsidRDefault="006D5127" w:rsidP="009C70BD">
      <w:pPr>
        <w:spacing w:before="0" w:after="0"/>
        <w:ind w:right="284"/>
      </w:pPr>
      <w:r w:rsidRPr="009C70BD">
        <w:t xml:space="preserve">IBAN сметка............................................ </w:t>
      </w:r>
      <w:r w:rsidRPr="009C70BD">
        <w:tab/>
      </w:r>
      <w:r w:rsidRPr="009C70BD">
        <w:tab/>
      </w:r>
    </w:p>
    <w:p w:rsidR="006D5127" w:rsidRPr="009C70BD" w:rsidRDefault="006D5127" w:rsidP="009C70BD">
      <w:pPr>
        <w:spacing w:before="0" w:after="0"/>
        <w:ind w:right="284"/>
      </w:pPr>
      <w:r w:rsidRPr="009C70BD">
        <w:t xml:space="preserve">BIC код на банката ................................. </w:t>
      </w:r>
      <w:r w:rsidRPr="009C70BD">
        <w:tab/>
      </w:r>
      <w:r w:rsidRPr="009C70BD">
        <w:tab/>
      </w:r>
    </w:p>
    <w:p w:rsidR="006D5127" w:rsidRPr="009C70BD" w:rsidRDefault="006D5127" w:rsidP="009C70BD">
      <w:pPr>
        <w:spacing w:before="0" w:after="0"/>
        <w:ind w:right="284"/>
      </w:pPr>
      <w:r w:rsidRPr="009C70BD">
        <w:t>Банка: ......................................................</w:t>
      </w:r>
      <w:r w:rsidRPr="009C70BD">
        <w:tab/>
      </w:r>
      <w:r w:rsidRPr="009C70BD">
        <w:tab/>
      </w:r>
    </w:p>
    <w:p w:rsidR="006D5127" w:rsidRPr="009C70BD" w:rsidRDefault="006D5127" w:rsidP="009C70BD">
      <w:pPr>
        <w:ind w:right="284"/>
        <w:rPr>
          <w:b/>
          <w:bCs/>
        </w:rPr>
      </w:pPr>
      <w:r w:rsidRPr="009C70BD">
        <w:rPr>
          <w:b/>
          <w:bCs/>
        </w:rPr>
        <w:t>УВАЖАЕМИ ГОСПОДА,</w:t>
      </w:r>
    </w:p>
    <w:p w:rsidR="006D5127" w:rsidRPr="00B31201" w:rsidRDefault="006D5127" w:rsidP="00EF5EAB">
      <w:pPr>
        <w:ind w:firstLine="720"/>
        <w:rPr>
          <w:b/>
          <w:bCs/>
        </w:rPr>
      </w:pPr>
      <w:r>
        <w:rPr>
          <w:rFonts w:eastAsia="MS ??"/>
        </w:rPr>
        <w:t>В</w:t>
      </w:r>
      <w:r w:rsidRPr="009C70BD">
        <w:rPr>
          <w:rFonts w:eastAsia="MS ??"/>
        </w:rPr>
        <w:t xml:space="preserve">ъв връзка с Ваше Решение и обявление за възлагане чрез публично състезание на обществената поръчка </w:t>
      </w:r>
      <w:r>
        <w:rPr>
          <w:rFonts w:eastAsia="MS ??"/>
        </w:rPr>
        <w:t xml:space="preserve">с предмет: </w:t>
      </w:r>
      <w:r w:rsidRPr="00B31201">
        <w:rPr>
          <w:b/>
          <w:bCs/>
        </w:rPr>
        <w:t xml:space="preserve">„Реконструкция на ул."Търговска", гр. Полски Тръмбеш” – </w:t>
      </w:r>
      <w:r>
        <w:rPr>
          <w:b/>
          <w:bCs/>
        </w:rPr>
        <w:t>ЕТАП</w:t>
      </w:r>
      <w:r w:rsidRPr="00B31201">
        <w:rPr>
          <w:b/>
          <w:bCs/>
        </w:rPr>
        <w:t xml:space="preserve"> </w:t>
      </w:r>
      <w:r w:rsidR="00262038" w:rsidRPr="00B31201">
        <w:rPr>
          <w:b/>
          <w:bCs/>
          <w:lang w:val="en-US"/>
        </w:rPr>
        <w:t>I</w:t>
      </w:r>
      <w:r w:rsidRPr="00B31201">
        <w:rPr>
          <w:b/>
          <w:bCs/>
          <w:lang w:val="en-US"/>
        </w:rPr>
        <w:t>I</w:t>
      </w:r>
      <w:r>
        <w:rPr>
          <w:b/>
          <w:bCs/>
        </w:rPr>
        <w:t xml:space="preserve">, </w:t>
      </w:r>
      <w:r w:rsidRPr="009C70BD">
        <w:rPr>
          <w:rFonts w:eastAsia="MS ??"/>
          <w:lang w:eastAsia="en-US"/>
        </w:rPr>
        <w:t xml:space="preserve">Ви представяме </w:t>
      </w:r>
      <w:r w:rsidR="00DE3448">
        <w:rPr>
          <w:rFonts w:eastAsia="MS ??"/>
          <w:lang w:eastAsia="en-US"/>
        </w:rPr>
        <w:t>н</w:t>
      </w:r>
      <w:r w:rsidRPr="009C70BD">
        <w:rPr>
          <w:rFonts w:eastAsia="MS ??"/>
          <w:lang w:eastAsia="en-US"/>
        </w:rPr>
        <w:t>ашето ценово предложение за изпълне</w:t>
      </w:r>
      <w:r>
        <w:rPr>
          <w:rFonts w:eastAsia="MS ??"/>
          <w:lang w:eastAsia="en-US"/>
        </w:rPr>
        <w:t>ние на обявената от Вас поръчка.</w:t>
      </w:r>
      <w:r w:rsidRPr="009C70BD">
        <w:rPr>
          <w:rFonts w:eastAsia="MS ??"/>
          <w:lang w:eastAsia="en-US"/>
        </w:rPr>
        <w:t xml:space="preserve"> </w:t>
      </w:r>
    </w:p>
    <w:p w:rsidR="006D5127" w:rsidRPr="009C70BD" w:rsidRDefault="006D5127" w:rsidP="00F50A26">
      <w:pPr>
        <w:widowControl w:val="0"/>
        <w:shd w:val="clear" w:color="auto" w:fill="FFFFFF"/>
        <w:autoSpaceDE w:val="0"/>
        <w:autoSpaceDN w:val="0"/>
        <w:adjustRightInd w:val="0"/>
        <w:spacing w:before="0" w:after="0"/>
        <w:ind w:right="284"/>
        <w:rPr>
          <w:rFonts w:eastAsia="MS ??"/>
          <w:b/>
          <w:bCs/>
          <w:lang w:eastAsia="en-US"/>
        </w:rPr>
      </w:pPr>
    </w:p>
    <w:p w:rsidR="006D5127" w:rsidRPr="009C70BD" w:rsidRDefault="006D5127" w:rsidP="009C70BD">
      <w:pPr>
        <w:widowControl w:val="0"/>
        <w:spacing w:before="0" w:after="0" w:line="360" w:lineRule="auto"/>
        <w:ind w:right="284"/>
        <w:rPr>
          <w:b/>
          <w:bCs/>
          <w:color w:val="000000"/>
        </w:rPr>
      </w:pPr>
      <w:r w:rsidRPr="009C70BD">
        <w:rPr>
          <w:b/>
          <w:bCs/>
          <w:color w:val="000000"/>
        </w:rPr>
        <w:t>1.</w:t>
      </w:r>
      <w:r w:rsidRPr="009C70BD">
        <w:rPr>
          <w:b/>
          <w:bCs/>
          <w:color w:val="000000"/>
        </w:rPr>
        <w:tab/>
        <w:t>Общата цена за изпълнение на настоящата обществена поръчка е в размер на  ………………………..,  словом (…………)</w:t>
      </w:r>
      <w:r w:rsidRPr="009C70BD">
        <w:rPr>
          <w:b/>
          <w:bCs/>
          <w:color w:val="000000"/>
        </w:rPr>
        <w:tab/>
        <w:t>лв. без ДДС, или .................................... словом  (.………) лв.  с ДДС.</w:t>
      </w:r>
    </w:p>
    <w:p w:rsidR="006D5127" w:rsidRPr="009C70BD" w:rsidRDefault="006D5127" w:rsidP="009C70BD">
      <w:pPr>
        <w:widowControl w:val="0"/>
        <w:spacing w:before="0" w:after="0" w:line="360" w:lineRule="auto"/>
        <w:ind w:right="284"/>
        <w:rPr>
          <w:color w:val="000000"/>
        </w:rPr>
      </w:pPr>
    </w:p>
    <w:p w:rsidR="006D5127" w:rsidRPr="009C70BD" w:rsidRDefault="006D5127" w:rsidP="009C70BD">
      <w:pPr>
        <w:widowControl w:val="0"/>
        <w:spacing w:before="0" w:after="0" w:line="360" w:lineRule="auto"/>
        <w:ind w:right="284"/>
        <w:rPr>
          <w:b/>
          <w:bCs/>
          <w:color w:val="000000"/>
        </w:rPr>
      </w:pPr>
      <w:r w:rsidRPr="009C70BD">
        <w:rPr>
          <w:b/>
          <w:bCs/>
          <w:color w:val="000000"/>
        </w:rPr>
        <w:t>Горепосочената цена е формирана както следва: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655"/>
        <w:gridCol w:w="3850"/>
      </w:tblGrid>
      <w:tr w:rsidR="006D5127" w:rsidRPr="009C70BD">
        <w:tc>
          <w:tcPr>
            <w:tcW w:w="959" w:type="dxa"/>
            <w:shd w:val="clear" w:color="auto" w:fill="D9D9D9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center"/>
              <w:rPr>
                <w:b/>
                <w:bCs/>
                <w:lang w:eastAsia="en-US"/>
              </w:rPr>
            </w:pPr>
            <w:r w:rsidRPr="009C70BD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4655" w:type="dxa"/>
            <w:shd w:val="clear" w:color="auto" w:fill="D9D9D9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center"/>
              <w:rPr>
                <w:b/>
                <w:bCs/>
                <w:lang w:eastAsia="en-US"/>
              </w:rPr>
            </w:pPr>
            <w:r w:rsidRPr="009C70BD">
              <w:rPr>
                <w:b/>
                <w:bCs/>
                <w:lang w:eastAsia="en-US"/>
              </w:rPr>
              <w:t>Вид на разхода</w:t>
            </w:r>
          </w:p>
        </w:tc>
        <w:tc>
          <w:tcPr>
            <w:tcW w:w="3850" w:type="dxa"/>
            <w:shd w:val="clear" w:color="auto" w:fill="D9D9D9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center"/>
              <w:rPr>
                <w:b/>
                <w:bCs/>
                <w:lang w:eastAsia="en-US"/>
              </w:rPr>
            </w:pPr>
            <w:r w:rsidRPr="009C70BD">
              <w:rPr>
                <w:b/>
                <w:bCs/>
                <w:lang w:eastAsia="en-US"/>
              </w:rPr>
              <w:t xml:space="preserve">Стойност </w:t>
            </w:r>
          </w:p>
        </w:tc>
      </w:tr>
      <w:tr w:rsidR="006D5127" w:rsidRPr="009C70BD">
        <w:tc>
          <w:tcPr>
            <w:tcW w:w="959" w:type="dxa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 w:rsidRPr="009C70BD">
              <w:rPr>
                <w:lang w:eastAsia="en-US"/>
              </w:rPr>
              <w:t>1.</w:t>
            </w:r>
          </w:p>
        </w:tc>
        <w:tc>
          <w:tcPr>
            <w:tcW w:w="4655" w:type="dxa"/>
            <w:vAlign w:val="center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 w:rsidRPr="009C70BD">
              <w:rPr>
                <w:lang w:eastAsia="en-US"/>
              </w:rPr>
              <w:t>Изпълнение на  СМР</w:t>
            </w:r>
            <w:r w:rsidRPr="009C70BD">
              <w:t xml:space="preserve"> - </w:t>
            </w:r>
            <w:r w:rsidRPr="009C70BD">
              <w:rPr>
                <w:lang w:eastAsia="en-US"/>
              </w:rPr>
              <w:t>Стойност в лева без ДДС /цифром/</w:t>
            </w:r>
          </w:p>
        </w:tc>
        <w:tc>
          <w:tcPr>
            <w:tcW w:w="3850" w:type="dxa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</w:p>
        </w:tc>
      </w:tr>
      <w:tr w:rsidR="006D5127" w:rsidRPr="009C70BD">
        <w:tc>
          <w:tcPr>
            <w:tcW w:w="959" w:type="dxa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 w:rsidRPr="009C70BD">
              <w:rPr>
                <w:lang w:eastAsia="en-US"/>
              </w:rPr>
              <w:t>2.</w:t>
            </w:r>
          </w:p>
        </w:tc>
        <w:tc>
          <w:tcPr>
            <w:tcW w:w="4655" w:type="dxa"/>
            <w:vAlign w:val="center"/>
          </w:tcPr>
          <w:p w:rsidR="006D5127" w:rsidRPr="009C70BD" w:rsidRDefault="006D5127" w:rsidP="00F50A26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>
              <w:rPr>
                <w:lang w:eastAsia="en-US"/>
              </w:rPr>
              <w:t>Непредвидени разходи (</w:t>
            </w:r>
            <w:r w:rsidRPr="009C70BD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5</w:t>
            </w:r>
            <w:r w:rsidRPr="009C70BD">
              <w:rPr>
                <w:lang w:eastAsia="en-US"/>
              </w:rPr>
              <w:t xml:space="preserve"> процента) </w:t>
            </w:r>
          </w:p>
        </w:tc>
        <w:tc>
          <w:tcPr>
            <w:tcW w:w="3850" w:type="dxa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</w:p>
        </w:tc>
      </w:tr>
      <w:tr w:rsidR="006D5127" w:rsidRPr="009C70BD">
        <w:tc>
          <w:tcPr>
            <w:tcW w:w="959" w:type="dxa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 w:rsidRPr="009C70BD">
              <w:rPr>
                <w:lang w:eastAsia="en-US"/>
              </w:rPr>
              <w:t xml:space="preserve">3. </w:t>
            </w:r>
          </w:p>
        </w:tc>
        <w:tc>
          <w:tcPr>
            <w:tcW w:w="4655" w:type="dxa"/>
            <w:vAlign w:val="center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>
              <w:rPr>
                <w:lang w:eastAsia="en-US"/>
              </w:rPr>
              <w:t>Всичко с непредвидени</w:t>
            </w:r>
          </w:p>
        </w:tc>
        <w:tc>
          <w:tcPr>
            <w:tcW w:w="3850" w:type="dxa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</w:p>
        </w:tc>
      </w:tr>
      <w:tr w:rsidR="006D5127" w:rsidRPr="009C70BD">
        <w:tc>
          <w:tcPr>
            <w:tcW w:w="959" w:type="dxa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655" w:type="dxa"/>
            <w:vAlign w:val="center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rPr>
                <w:lang w:eastAsia="en-US"/>
              </w:rPr>
            </w:pPr>
            <w:r w:rsidRPr="009C70BD">
              <w:rPr>
                <w:lang w:eastAsia="en-US"/>
              </w:rPr>
              <w:t>ДДС</w:t>
            </w:r>
          </w:p>
        </w:tc>
        <w:tc>
          <w:tcPr>
            <w:tcW w:w="3850" w:type="dxa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</w:p>
        </w:tc>
      </w:tr>
      <w:tr w:rsidR="006D5127" w:rsidRPr="009C70BD">
        <w:tc>
          <w:tcPr>
            <w:tcW w:w="5614" w:type="dxa"/>
            <w:gridSpan w:val="2"/>
            <w:shd w:val="clear" w:color="auto" w:fill="BFBFBF"/>
          </w:tcPr>
          <w:p w:rsidR="006D5127" w:rsidRPr="009C70BD" w:rsidRDefault="006D5127" w:rsidP="009C70BD">
            <w:pPr>
              <w:widowControl w:val="0"/>
              <w:spacing w:before="0" w:after="0" w:line="360" w:lineRule="auto"/>
              <w:ind w:right="284"/>
              <w:jc w:val="right"/>
              <w:rPr>
                <w:lang w:eastAsia="en-US"/>
              </w:rPr>
            </w:pPr>
            <w:r w:rsidRPr="009C70BD">
              <w:rPr>
                <w:b/>
                <w:bCs/>
                <w:lang w:eastAsia="en-US"/>
              </w:rPr>
              <w:t>Общо с ДДС</w:t>
            </w:r>
            <w:r w:rsidRPr="009C70BD">
              <w:rPr>
                <w:lang w:eastAsia="en-US"/>
              </w:rPr>
              <w:t>:</w:t>
            </w:r>
          </w:p>
        </w:tc>
        <w:tc>
          <w:tcPr>
            <w:tcW w:w="3850" w:type="dxa"/>
            <w:shd w:val="clear" w:color="auto" w:fill="BFBFBF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</w:p>
        </w:tc>
      </w:tr>
    </w:tbl>
    <w:p w:rsidR="006D5127" w:rsidRPr="009C70BD" w:rsidRDefault="006D5127" w:rsidP="009C70BD">
      <w:pPr>
        <w:widowControl w:val="0"/>
        <w:shd w:val="clear" w:color="auto" w:fill="FFFFFF"/>
        <w:autoSpaceDE w:val="0"/>
        <w:autoSpaceDN w:val="0"/>
        <w:adjustRightInd w:val="0"/>
        <w:spacing w:before="0" w:after="0" w:line="360" w:lineRule="auto"/>
        <w:ind w:right="284"/>
        <w:rPr>
          <w:rFonts w:eastAsia="Batang"/>
          <w:lang w:eastAsia="en-US"/>
        </w:rPr>
      </w:pPr>
    </w:p>
    <w:p w:rsidR="00A843DD" w:rsidRPr="00033FC7" w:rsidRDefault="00A843DD" w:rsidP="00A843DD">
      <w:pPr>
        <w:pStyle w:val="aff3"/>
        <w:ind w:firstLine="720"/>
        <w:jc w:val="both"/>
        <w:rPr>
          <w:rFonts w:ascii="Times New Roman" w:hAnsi="Times New Roman"/>
          <w:sz w:val="24"/>
          <w:szCs w:val="24"/>
        </w:rPr>
      </w:pPr>
      <w:r w:rsidRPr="00033FC7">
        <w:rPr>
          <w:rFonts w:ascii="Times New Roman" w:hAnsi="Times New Roman"/>
          <w:sz w:val="24"/>
          <w:szCs w:val="24"/>
        </w:rPr>
        <w:t>Предлагаме  ценообразуващи елементи както следва:</w:t>
      </w:r>
    </w:p>
    <w:p w:rsidR="00A843DD" w:rsidRPr="00033FC7" w:rsidRDefault="00A843DD" w:rsidP="00A843DD">
      <w:pPr>
        <w:pStyle w:val="aff3"/>
        <w:ind w:firstLine="720"/>
        <w:rPr>
          <w:rFonts w:ascii="Times New Roman" w:hAnsi="Times New Roman"/>
          <w:sz w:val="24"/>
          <w:szCs w:val="24"/>
        </w:rPr>
      </w:pPr>
      <w:r w:rsidRPr="00033FC7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033FC7">
        <w:rPr>
          <w:rFonts w:ascii="Times New Roman" w:hAnsi="Times New Roman"/>
          <w:sz w:val="24"/>
          <w:szCs w:val="24"/>
        </w:rPr>
        <w:t xml:space="preserve">Средна часова ставка - </w:t>
      </w:r>
      <w:r w:rsidRPr="00033FC7">
        <w:rPr>
          <w:rFonts w:ascii="Times New Roman" w:hAnsi="Times New Roman"/>
          <w:b/>
          <w:sz w:val="24"/>
          <w:szCs w:val="24"/>
        </w:rPr>
        <w:t>………</w:t>
      </w:r>
      <w:r w:rsidRPr="00033FC7">
        <w:rPr>
          <w:rFonts w:ascii="Times New Roman" w:hAnsi="Times New Roman"/>
          <w:sz w:val="24"/>
          <w:szCs w:val="24"/>
        </w:rPr>
        <w:t xml:space="preserve"> лв/човекочас</w:t>
      </w:r>
    </w:p>
    <w:p w:rsidR="00A843DD" w:rsidRPr="00033FC7" w:rsidRDefault="00A843DD" w:rsidP="00A843DD">
      <w:pPr>
        <w:pStyle w:val="aff3"/>
        <w:ind w:firstLine="720"/>
        <w:rPr>
          <w:rFonts w:ascii="Times New Roman" w:hAnsi="Times New Roman"/>
          <w:sz w:val="24"/>
          <w:szCs w:val="24"/>
        </w:rPr>
      </w:pPr>
      <w:r w:rsidRPr="00033FC7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033FC7">
        <w:rPr>
          <w:rFonts w:ascii="Times New Roman" w:hAnsi="Times New Roman"/>
          <w:sz w:val="24"/>
          <w:szCs w:val="24"/>
        </w:rPr>
        <w:t xml:space="preserve">Допълнителни разходи върху труда – </w:t>
      </w:r>
      <w:r w:rsidRPr="00033FC7">
        <w:rPr>
          <w:rFonts w:ascii="Times New Roman" w:hAnsi="Times New Roman"/>
          <w:b/>
          <w:sz w:val="24"/>
          <w:szCs w:val="24"/>
        </w:rPr>
        <w:t>……………. %</w:t>
      </w:r>
    </w:p>
    <w:p w:rsidR="00A843DD" w:rsidRPr="00033FC7" w:rsidRDefault="00A843DD" w:rsidP="00A843DD">
      <w:pPr>
        <w:pStyle w:val="aff3"/>
        <w:ind w:firstLine="720"/>
        <w:rPr>
          <w:rFonts w:ascii="Times New Roman" w:hAnsi="Times New Roman"/>
          <w:sz w:val="24"/>
          <w:szCs w:val="24"/>
        </w:rPr>
      </w:pPr>
      <w:r w:rsidRPr="00033FC7">
        <w:rPr>
          <w:rFonts w:ascii="Times New Roman" w:hAnsi="Times New Roman"/>
          <w:sz w:val="24"/>
          <w:szCs w:val="24"/>
          <w:lang w:val="en-US"/>
        </w:rPr>
        <w:lastRenderedPageBreak/>
        <w:t xml:space="preserve">- </w:t>
      </w:r>
      <w:r w:rsidRPr="00033FC7">
        <w:rPr>
          <w:rFonts w:ascii="Times New Roman" w:hAnsi="Times New Roman"/>
          <w:sz w:val="24"/>
          <w:szCs w:val="24"/>
        </w:rPr>
        <w:t xml:space="preserve">Допълнителни разходи върху механизацията </w:t>
      </w:r>
      <w:r w:rsidRPr="00033FC7">
        <w:rPr>
          <w:rFonts w:ascii="Times New Roman" w:hAnsi="Times New Roman"/>
          <w:b/>
          <w:sz w:val="24"/>
          <w:szCs w:val="24"/>
        </w:rPr>
        <w:t>–…………….. %</w:t>
      </w:r>
    </w:p>
    <w:p w:rsidR="00A843DD" w:rsidRPr="00033FC7" w:rsidRDefault="00A843DD" w:rsidP="00A843DD">
      <w:pPr>
        <w:pStyle w:val="aff3"/>
        <w:ind w:firstLine="720"/>
        <w:rPr>
          <w:rFonts w:ascii="Times New Roman" w:hAnsi="Times New Roman"/>
          <w:sz w:val="24"/>
          <w:szCs w:val="24"/>
        </w:rPr>
      </w:pPr>
      <w:r w:rsidRPr="00033FC7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033FC7">
        <w:rPr>
          <w:rFonts w:ascii="Times New Roman" w:hAnsi="Times New Roman"/>
          <w:sz w:val="24"/>
          <w:szCs w:val="24"/>
        </w:rPr>
        <w:t xml:space="preserve">Доставно-складови разходи – </w:t>
      </w:r>
      <w:r w:rsidRPr="00033FC7">
        <w:rPr>
          <w:rFonts w:ascii="Times New Roman" w:hAnsi="Times New Roman"/>
          <w:b/>
          <w:sz w:val="24"/>
          <w:szCs w:val="24"/>
        </w:rPr>
        <w:t>……………</w:t>
      </w:r>
      <w:r w:rsidRPr="00033FC7">
        <w:rPr>
          <w:rFonts w:ascii="Times New Roman" w:hAnsi="Times New Roman"/>
          <w:sz w:val="24"/>
          <w:szCs w:val="24"/>
        </w:rPr>
        <w:t xml:space="preserve"> %</w:t>
      </w:r>
    </w:p>
    <w:p w:rsidR="00A843DD" w:rsidRPr="00033FC7" w:rsidRDefault="00A843DD" w:rsidP="00A843DD">
      <w:pPr>
        <w:pStyle w:val="aff3"/>
        <w:ind w:firstLine="720"/>
        <w:rPr>
          <w:rFonts w:ascii="Times New Roman" w:hAnsi="Times New Roman"/>
          <w:sz w:val="24"/>
          <w:szCs w:val="24"/>
        </w:rPr>
      </w:pPr>
      <w:r w:rsidRPr="00033FC7">
        <w:rPr>
          <w:rFonts w:ascii="Times New Roman" w:hAnsi="Times New Roman"/>
          <w:sz w:val="24"/>
          <w:szCs w:val="24"/>
          <w:lang w:val="en-US"/>
        </w:rPr>
        <w:t xml:space="preserve">- </w:t>
      </w:r>
      <w:r w:rsidRPr="00033FC7">
        <w:rPr>
          <w:rFonts w:ascii="Times New Roman" w:hAnsi="Times New Roman"/>
          <w:sz w:val="24"/>
          <w:szCs w:val="24"/>
        </w:rPr>
        <w:t xml:space="preserve">Печалба на изпълнителя - </w:t>
      </w:r>
      <w:r w:rsidRPr="00033FC7">
        <w:rPr>
          <w:rFonts w:ascii="Times New Roman" w:hAnsi="Times New Roman"/>
          <w:b/>
          <w:sz w:val="24"/>
          <w:szCs w:val="24"/>
        </w:rPr>
        <w:t>……………</w:t>
      </w:r>
      <w:r w:rsidRPr="00033FC7">
        <w:rPr>
          <w:rFonts w:ascii="Times New Roman" w:hAnsi="Times New Roman"/>
          <w:sz w:val="24"/>
          <w:szCs w:val="24"/>
        </w:rPr>
        <w:t xml:space="preserve"> %</w:t>
      </w:r>
    </w:p>
    <w:p w:rsidR="006D5127" w:rsidRPr="009C70BD" w:rsidRDefault="006D5127" w:rsidP="009C70BD">
      <w:pPr>
        <w:spacing w:before="0" w:after="0" w:line="360" w:lineRule="auto"/>
        <w:ind w:right="284"/>
        <w:rPr>
          <w:rFonts w:eastAsia="Batang"/>
          <w:lang w:eastAsia="ar-SA"/>
        </w:rPr>
      </w:pPr>
    </w:p>
    <w:p w:rsidR="006D5127" w:rsidRPr="009C70BD" w:rsidRDefault="006D5127" w:rsidP="009C70BD">
      <w:pPr>
        <w:spacing w:before="0" w:after="0" w:line="360" w:lineRule="auto"/>
        <w:ind w:right="284" w:firstLine="720"/>
        <w:rPr>
          <w:rFonts w:eastAsia="Batang"/>
          <w:lang w:eastAsia="ar-SA"/>
        </w:rPr>
      </w:pPr>
      <w:r w:rsidRPr="009C70BD">
        <w:rPr>
          <w:rFonts w:eastAsia="Batang"/>
          <w:lang w:eastAsia="ar-SA"/>
        </w:rPr>
        <w:t>Декларирам, че предложените от нас цени са определени при пълно съответствие с условията от документацията по процедурата и включват всички разходи по изпълнение на предмета на поръчката, и др., нужни за качественото изпълнение на договора, включително възнаграждения на екипа, осигуровки, осигуряване на материали, техника и механизация и др., свързани с изпълнението на поръчката, както и такси, печалби, застраховки и всички други присъщи разходи за осъществяване на дейността.</w:t>
      </w:r>
    </w:p>
    <w:p w:rsidR="006D5127" w:rsidRPr="009C70BD" w:rsidRDefault="006D5127" w:rsidP="009C70BD">
      <w:pPr>
        <w:spacing w:before="0" w:after="0" w:line="360" w:lineRule="auto"/>
        <w:ind w:right="284"/>
        <w:rPr>
          <w:rFonts w:eastAsia="Batang"/>
          <w:lang w:eastAsia="ar-SA"/>
        </w:rPr>
      </w:pPr>
    </w:p>
    <w:p w:rsidR="006D5127" w:rsidRPr="009C70BD" w:rsidRDefault="006D5127" w:rsidP="009C70BD">
      <w:pPr>
        <w:spacing w:before="0" w:after="0" w:line="360" w:lineRule="auto"/>
        <w:ind w:right="284" w:firstLine="720"/>
        <w:rPr>
          <w:rFonts w:eastAsia="Batang"/>
          <w:lang w:eastAsia="ar-SA"/>
        </w:rPr>
      </w:pPr>
      <w:r w:rsidRPr="009C70BD">
        <w:rPr>
          <w:rFonts w:eastAsia="Batang"/>
          <w:lang w:eastAsia="ar-SA"/>
        </w:rPr>
        <w:t>До подготвянето на договор, това ценово предложение заедно с писменото приемане от Ваша страна и известие за сключване на договор ще формират обвързващо споразумение между двете страни.</w:t>
      </w:r>
    </w:p>
    <w:p w:rsidR="006D5127" w:rsidRPr="009C70BD" w:rsidRDefault="006D5127" w:rsidP="009C70BD">
      <w:pPr>
        <w:spacing w:before="0" w:after="0" w:line="360" w:lineRule="auto"/>
        <w:ind w:right="284" w:firstLine="720"/>
        <w:rPr>
          <w:rFonts w:eastAsia="Batang"/>
        </w:rPr>
      </w:pPr>
      <w:r w:rsidRPr="009C70BD">
        <w:rPr>
          <w:rFonts w:eastAsia="Batang"/>
        </w:rPr>
        <w:t xml:space="preserve">При условие, че бъдем избрани за Изпълнител на обществената поръчка, ние сме съгласни да представим гаранция, която да обезпечи изпълнението на договора в размер на </w:t>
      </w:r>
      <w:r w:rsidRPr="00A018B9">
        <w:rPr>
          <w:rFonts w:eastAsia="Batang"/>
          <w:b/>
          <w:bCs/>
        </w:rPr>
        <w:t>5%</w:t>
      </w:r>
      <w:r w:rsidRPr="00A018B9">
        <w:rPr>
          <w:rFonts w:eastAsia="Batang"/>
        </w:rPr>
        <w:t xml:space="preserve"> от приетата договорна стойност без ДДС.</w:t>
      </w:r>
      <w:r w:rsidRPr="009C70BD">
        <w:rPr>
          <w:rFonts w:eastAsia="Batang"/>
        </w:rPr>
        <w:t xml:space="preserve"> </w:t>
      </w:r>
    </w:p>
    <w:p w:rsidR="006D5127" w:rsidRPr="004A4079" w:rsidRDefault="006D5127" w:rsidP="00F13C30">
      <w:pPr>
        <w:spacing w:before="0" w:after="0" w:line="360" w:lineRule="auto"/>
        <w:ind w:right="284" w:firstLine="720"/>
        <w:rPr>
          <w:rFonts w:eastAsia="Batang"/>
          <w:strike/>
        </w:rPr>
      </w:pPr>
    </w:p>
    <w:p w:rsidR="006D5127" w:rsidRPr="009C70BD" w:rsidRDefault="006D5127" w:rsidP="009C70BD">
      <w:pPr>
        <w:spacing w:before="0" w:after="0" w:line="360" w:lineRule="auto"/>
        <w:ind w:right="284"/>
        <w:rPr>
          <w:rFonts w:eastAsia="Batang"/>
        </w:rPr>
      </w:pPr>
      <w:r w:rsidRPr="009C70BD">
        <w:rPr>
          <w:rFonts w:eastAsia="Batang"/>
        </w:rPr>
        <w:tab/>
        <w:t xml:space="preserve">Приложение: Образец № </w:t>
      </w:r>
      <w:r w:rsidR="00824C6A">
        <w:rPr>
          <w:rFonts w:eastAsia="Batang"/>
        </w:rPr>
        <w:t>5</w:t>
      </w:r>
      <w:r w:rsidRPr="009C70BD">
        <w:rPr>
          <w:rFonts w:eastAsia="Batang"/>
        </w:rPr>
        <w:t xml:space="preserve"> а – Количествено-стойностна сметка</w:t>
      </w:r>
      <w:r w:rsidRPr="001D4763">
        <w:rPr>
          <w:rFonts w:eastAsia="Batang"/>
        </w:rPr>
        <w:t xml:space="preserve"> </w:t>
      </w:r>
      <w:r>
        <w:rPr>
          <w:rFonts w:eastAsia="Batang"/>
        </w:rPr>
        <w:t>заедно с анализи за  единични цени</w:t>
      </w:r>
      <w:r w:rsidRPr="009C70BD">
        <w:rPr>
          <w:rFonts w:eastAsia="Batang"/>
        </w:rPr>
        <w:t xml:space="preserve">, попълнено и подписано, оригинал и в електронен </w:t>
      </w:r>
      <w:r w:rsidR="00262038" w:rsidRPr="00262038">
        <w:rPr>
          <w:rFonts w:eastAsia="Batang"/>
          <w:bCs/>
        </w:rPr>
        <w:t>нередактируем формат (например PDF или еквивалент) и</w:t>
      </w:r>
      <w:r w:rsidR="00262038">
        <w:rPr>
          <w:rFonts w:eastAsia="Batang"/>
          <w:b/>
          <w:bCs/>
        </w:rPr>
        <w:t xml:space="preserve"> </w:t>
      </w:r>
      <w:r w:rsidRPr="009C70BD">
        <w:rPr>
          <w:rFonts w:eastAsia="Batang"/>
        </w:rPr>
        <w:t>формат exl</w:t>
      </w:r>
      <w:r>
        <w:rPr>
          <w:rFonts w:eastAsia="Batang"/>
        </w:rPr>
        <w:t>.</w:t>
      </w:r>
    </w:p>
    <w:p w:rsidR="006D5127" w:rsidRPr="009C70BD" w:rsidRDefault="006D5127" w:rsidP="009C70BD">
      <w:pPr>
        <w:spacing w:before="0" w:after="0" w:line="360" w:lineRule="auto"/>
        <w:ind w:right="284"/>
        <w:rPr>
          <w:rFonts w:eastAsia="Batang"/>
          <w:lang w:val="en-US"/>
        </w:rPr>
      </w:pPr>
      <w:r w:rsidRPr="009C70BD">
        <w:rPr>
          <w:rFonts w:eastAsia="Batang"/>
        </w:rPr>
        <w:tab/>
      </w:r>
      <w:r w:rsidRPr="009C70BD">
        <w:rPr>
          <w:rFonts w:eastAsia="Batang"/>
        </w:rPr>
        <w:tab/>
      </w:r>
      <w:r w:rsidRPr="009C70BD">
        <w:rPr>
          <w:rFonts w:eastAsia="Batang"/>
        </w:rPr>
        <w:tab/>
      </w:r>
    </w:p>
    <w:tbl>
      <w:tblPr>
        <w:tblW w:w="5176" w:type="pct"/>
        <w:tblInd w:w="-106" w:type="dxa"/>
        <w:tblLayout w:type="fixed"/>
        <w:tblLook w:val="0000"/>
      </w:tblPr>
      <w:tblGrid>
        <w:gridCol w:w="5339"/>
        <w:gridCol w:w="5011"/>
      </w:tblGrid>
      <w:tr w:rsidR="006D5127" w:rsidRPr="009C70BD">
        <w:trPr>
          <w:gridAfter w:val="1"/>
          <w:wAfter w:w="2421" w:type="pct"/>
        </w:trPr>
        <w:tc>
          <w:tcPr>
            <w:tcW w:w="2579" w:type="pct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right"/>
              <w:rPr>
                <w:lang w:eastAsia="en-US"/>
              </w:rPr>
            </w:pPr>
            <w:r w:rsidRPr="009C70BD">
              <w:rPr>
                <w:rFonts w:eastAsia="Batang"/>
              </w:rPr>
              <w:tab/>
            </w:r>
            <w:r w:rsidRPr="009C70BD">
              <w:rPr>
                <w:lang w:eastAsia="en-US"/>
              </w:rPr>
              <w:t xml:space="preserve">Наименование на участника </w:t>
            </w:r>
          </w:p>
        </w:tc>
      </w:tr>
      <w:tr w:rsidR="006D5127" w:rsidRPr="009C70BD">
        <w:trPr>
          <w:gridAfter w:val="1"/>
          <w:wAfter w:w="2421" w:type="pct"/>
        </w:trPr>
        <w:tc>
          <w:tcPr>
            <w:tcW w:w="2579" w:type="pct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right"/>
              <w:rPr>
                <w:lang w:eastAsia="en-US"/>
              </w:rPr>
            </w:pPr>
            <w:r w:rsidRPr="009C70BD">
              <w:rPr>
                <w:lang w:eastAsia="en-US"/>
              </w:rPr>
              <w:t xml:space="preserve">Име и фамилия на представителя на участника       </w:t>
            </w:r>
          </w:p>
        </w:tc>
      </w:tr>
      <w:tr w:rsidR="006D5127" w:rsidRPr="009C70BD">
        <w:tc>
          <w:tcPr>
            <w:tcW w:w="2579" w:type="pct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right"/>
              <w:rPr>
                <w:lang w:eastAsia="en-US"/>
              </w:rPr>
            </w:pPr>
            <w:r w:rsidRPr="009C70BD">
              <w:rPr>
                <w:lang w:eastAsia="en-US"/>
              </w:rPr>
              <w:t>Длъжност</w:t>
            </w:r>
          </w:p>
        </w:tc>
        <w:tc>
          <w:tcPr>
            <w:tcW w:w="2421" w:type="pct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</w:p>
        </w:tc>
      </w:tr>
      <w:tr w:rsidR="006D5127" w:rsidRPr="009C70BD">
        <w:tc>
          <w:tcPr>
            <w:tcW w:w="2579" w:type="pct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jc w:val="right"/>
              <w:rPr>
                <w:lang w:eastAsia="en-US"/>
              </w:rPr>
            </w:pPr>
            <w:r w:rsidRPr="009C70BD">
              <w:rPr>
                <w:lang w:eastAsia="en-US"/>
              </w:rPr>
              <w:t>Подпис</w:t>
            </w:r>
          </w:p>
        </w:tc>
        <w:tc>
          <w:tcPr>
            <w:tcW w:w="2421" w:type="pct"/>
          </w:tcPr>
          <w:p w:rsidR="006D5127" w:rsidRPr="009C70BD" w:rsidRDefault="006D5127" w:rsidP="009C70BD">
            <w:pPr>
              <w:spacing w:before="0" w:after="0" w:line="360" w:lineRule="auto"/>
              <w:ind w:right="284"/>
              <w:rPr>
                <w:lang w:eastAsia="en-US"/>
              </w:rPr>
            </w:pPr>
            <w:r w:rsidRPr="009C70BD">
              <w:rPr>
                <w:lang w:eastAsia="en-US"/>
              </w:rPr>
              <w:t>__________________________</w:t>
            </w:r>
          </w:p>
        </w:tc>
      </w:tr>
    </w:tbl>
    <w:p w:rsidR="006D5127" w:rsidRPr="009C70BD" w:rsidRDefault="006D5127" w:rsidP="009C70BD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spacing w:before="475" w:after="0" w:line="360" w:lineRule="auto"/>
        <w:ind w:right="284"/>
        <w:jc w:val="left"/>
        <w:rPr>
          <w:rFonts w:eastAsia="MS ??"/>
          <w:color w:val="000000"/>
          <w:spacing w:val="-6"/>
        </w:rPr>
      </w:pPr>
      <w:r w:rsidRPr="009C70BD">
        <w:rPr>
          <w:rFonts w:eastAsia="MS ??"/>
          <w:color w:val="000000"/>
          <w:spacing w:val="-6"/>
        </w:rPr>
        <w:t>Дата: _________________ 20</w:t>
      </w:r>
      <w:r w:rsidR="00262038">
        <w:rPr>
          <w:rFonts w:eastAsia="MS ??"/>
          <w:color w:val="000000"/>
          <w:spacing w:val="-6"/>
        </w:rPr>
        <w:t>20</w:t>
      </w:r>
      <w:r w:rsidRPr="009C70BD">
        <w:rPr>
          <w:rFonts w:eastAsia="MS ??"/>
          <w:color w:val="000000"/>
          <w:spacing w:val="-6"/>
        </w:rPr>
        <w:t xml:space="preserve"> г.  </w:t>
      </w:r>
      <w:bookmarkEnd w:id="0"/>
    </w:p>
    <w:sectPr w:rsidR="006D5127" w:rsidRPr="009C70BD" w:rsidSect="00EF5819">
      <w:footerReference w:type="default" r:id="rId7"/>
      <w:pgSz w:w="11907" w:h="16839"/>
      <w:pgMar w:top="738" w:right="708" w:bottom="709" w:left="1417" w:header="709" w:footer="7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72E6" w:rsidRDefault="005372E6" w:rsidP="00934AC1">
      <w:pPr>
        <w:spacing w:before="0" w:after="0"/>
      </w:pPr>
      <w:r>
        <w:separator/>
      </w:r>
    </w:p>
  </w:endnote>
  <w:endnote w:type="continuationSeparator" w:id="1">
    <w:p w:rsidR="005372E6" w:rsidRDefault="005372E6" w:rsidP="00934AC1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127" w:rsidRPr="0073158F" w:rsidRDefault="00963C30" w:rsidP="00827523">
    <w:pPr>
      <w:rPr>
        <w:rFonts w:ascii="Arial" w:hAnsi="Arial" w:cs="Arial"/>
        <w:b/>
        <w:bCs/>
        <w:sz w:val="48"/>
        <w:szCs w:val="48"/>
      </w:rPr>
    </w:pPr>
    <w:fldSimple w:instr=" PAGE  \* MERGEFORMAT ">
      <w:r w:rsidR="00DE3448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72E6" w:rsidRDefault="005372E6" w:rsidP="00934AC1">
      <w:pPr>
        <w:spacing w:before="0" w:after="0"/>
      </w:pPr>
      <w:r>
        <w:separator/>
      </w:r>
    </w:p>
  </w:footnote>
  <w:footnote w:type="continuationSeparator" w:id="1">
    <w:p w:rsidR="005372E6" w:rsidRDefault="005372E6" w:rsidP="00934AC1">
      <w:pPr>
        <w:spacing w:before="0" w:after="0"/>
      </w:pPr>
      <w:r>
        <w:continuationSeparator/>
      </w:r>
    </w:p>
  </w:footnote>
  <w:footnote w:id="2">
    <w:p w:rsidR="006D5127" w:rsidRDefault="006D5127">
      <w:pPr>
        <w:pStyle w:val="af8"/>
      </w:pPr>
      <w:r w:rsidRPr="0073158F">
        <w:rPr>
          <w:rStyle w:val="afb"/>
          <w:lang w:val="bg-BG"/>
        </w:rPr>
        <w:footnoteRef/>
      </w:r>
      <w:r w:rsidRPr="0073158F">
        <w:rPr>
          <w:lang w:val="bg-BG"/>
        </w:rPr>
        <w:t xml:space="preserve"> Посочва се наименованието на участника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cs="Symbol" w:hint="default"/>
      </w:rPr>
    </w:lvl>
  </w:abstractNum>
  <w:abstractNum w:abstractNumId="3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4">
    <w:nsid w:val="42713452"/>
    <w:multiLevelType w:val="singleLevel"/>
    <w:tmpl w:val="3B8CC7EA"/>
    <w:name w:val="Tiret 1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6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</w:abstractNum>
  <w:abstractNum w:abstractNumId="7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cs="Symbol" w:hint="default"/>
      </w:rPr>
    </w:lvl>
  </w:abstractNum>
  <w:abstractNum w:abstractNumId="8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</w:abstractNum>
  <w:abstractNum w:abstractNumId="9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cs="Symbol" w:hint="default"/>
      </w:rPr>
    </w:lvl>
  </w:abstractNum>
  <w:abstractNum w:abstractNumId="10">
    <w:nsid w:val="5CA31A15"/>
    <w:multiLevelType w:val="singleLevel"/>
    <w:tmpl w:val="CB981644"/>
    <w:name w:val="Tiret 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>
    <w:nsid w:val="63A4676B"/>
    <w:multiLevelType w:val="hybridMultilevel"/>
    <w:tmpl w:val="48DED1BE"/>
    <w:lvl w:ilvl="0" w:tplc="FDB0F4D0">
      <w:start w:val="1"/>
      <w:numFmt w:val="bullet"/>
      <w:pStyle w:val="bullet"/>
      <w:lvlText w:val=""/>
      <w:lvlJc w:val="left"/>
      <w:pPr>
        <w:tabs>
          <w:tab w:val="num" w:pos="681"/>
        </w:tabs>
        <w:ind w:left="681" w:hanging="321"/>
      </w:pPr>
      <w:rPr>
        <w:rFonts w:ascii="Symbol" w:hAnsi="Symbol" w:cs="Symbol" w:hint="default"/>
        <w:sz w:val="24"/>
        <w:szCs w:val="24"/>
      </w:rPr>
    </w:lvl>
    <w:lvl w:ilvl="1" w:tplc="706E95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C042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97255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08BA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125C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1F885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144270E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0107D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64A12FA4"/>
    <w:multiLevelType w:val="multilevel"/>
    <w:tmpl w:val="428ECF3E"/>
    <w:name w:val="Heading"/>
    <w:lvl w:ilvl="0">
      <w:start w:val="1"/>
      <w:numFmt w:val="decimal"/>
      <w:lvlRestart w:val="0"/>
      <w:pStyle w:val="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4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2"/>
  </w:num>
  <w:num w:numId="5">
    <w:abstractNumId w:val="0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7"/>
  </w:num>
  <w:num w:numId="11">
    <w:abstractNumId w:val="14"/>
  </w:num>
  <w:num w:numId="12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VERPAGE_EXISTS" w:val="True"/>
    <w:docVar w:name="DQCDateTime" w:val="2015-11-10 11:53:31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34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ACCOMPAGNANT.CP" w:val="\u1082?\u1098?\u1084?"/>
    <w:docVar w:name="LW_ANNEX_NBR_FIRST" w:val="1"/>
    <w:docVar w:name="LW_ANNEX_NBR_LAST" w:val="2"/>
    <w:docVar w:name="LW_CONFIDENCE" w:val=" "/>
    <w:docVar w:name="LW_CONST_RESTREINT_UE" w:val="RESTREINT UE/EU RESTRICTED"/>
    <w:docVar w:name="LW_CORRIGENDUM" w:val="&lt;UNUSED&gt;"/>
    <w:docVar w:name="LW_COVERPAGE_GUID" w:val="CED093DF53B44CF699E0C3BE09FE159E"/>
    <w:docVar w:name="LW_CROSSREFERENCE" w:val="&lt;UNUSED&gt;"/>
    <w:docVar w:name="LW_DocType" w:val="ANNEX"/>
    <w:docVar w:name="LW_EMISSION" w:val="&lt;EMPTY&gt;"/>
    <w:docVar w:name="LW_EMISSION_ISODATE" w:val="&lt;EMPTY&gt;"/>
    <w:docVar w:name="LW_EMISSION_LOCATION" w:val="BRX"/>
    <w:docVar w:name="LW_EMISSION_PREFIX" w:val="\u1041?\u1088?\u1102?\u1082?\u1089?\u1077?\u1083?, "/>
    <w:docVar w:name="LW_EMISSION_SUFFIX" w:val=" \u1075?."/>
    <w:docVar w:name="LW_ID_DOCSTRUCTURE" w:val="COM/ANNEX"/>
    <w:docVar w:name="LW_ID_DOCTYPE" w:val="SG-068"/>
    <w:docVar w:name="LW_LANGUE" w:val="BG"/>
    <w:docVar w:name="LW_MARKING" w:val="&lt;UNUSED&gt;"/>
    <w:docVar w:name="LW_NOM.INST" w:val="\u1045?\u1042?\u1056?\u1054?\u1055?\u1045?\u1049?\u1057?\u1050?\u1040? \u1050?\u1054?\u1052?\u1048?\u1057?\u1048?\u1071?"/>
    <w:docVar w:name="LW_NOM.INST_JOINTDOC" w:val="&lt;EMPTY&gt;"/>
    <w:docVar w:name="LW_OBJETACTEPRINCIPAL.CP" w:val="\u1079?\u1072? \u1091?\u1089?\u1090?\u1072?\u1085?\u1086?\u1074?\u1103?\u1074?\u1072?\u1085?\u1077? \u1085?\u1072? \u1089?\u1090?\u1072?\u1085?\u1076?\u1072?\u1088?\u1090?\u1085?\u1080?\u1103? \u1086?\u1073?\u1088?\u1072?\u1079?\u1077?\u1094? \u1079?\u1072? \u1077?\u1076?\u1080?\u1085?\u1085?\u1080?\u1103? \u1077?\u1074?\u1088?\u1086?\u1087?\u1077?\u1081?\u1089?\u1082?\u1080? \u1076?\u1086?\u1082?\u1091?\u1084?\u1077?\u1085?\u1090? \u1079?\u1072? \u1086?\u1073?\u1097?\u1077?\u1089?\u1090?\u1074?\u1077?\u1085?\u1080? \u1087?\u1086?\u1088?\u1098?\u1095?\u1082?\u1080?"/>
    <w:docVar w:name="LW_PART_NBR" w:val="&lt;UNUSED&gt;"/>
    <w:docVar w:name="LW_PART_NBR_TOTAL" w:val="&lt;UNUSED&gt;"/>
    <w:docVar w:name="LW_REF.INST.NEW" w:val="&lt;EMPTY&gt;"/>
    <w:docVar w:name="LW_REF.INST.NEW_ADOPTED" w:val="draft"/>
    <w:docVar w:name="LW_REF.INST.NEW_TEXT" w:val="(2015) XXX"/>
    <w:docVar w:name="LW_REF.INTERNE" w:val="&lt;UNUSED&gt;"/>
    <w:docVar w:name="LW_SUPERTITRE" w:val="&lt;UNUSED&gt;"/>
    <w:docVar w:name="LW_TITRE.OBJ.CP" w:val="&lt;UNUSED&gt;"/>
    <w:docVar w:name="LW_TYPE.DOC.CP" w:val="\u1055?\u1056?\u1048?\u1051?\u1054?\u1046?\u1045?\u1053?\u1048?\u1071?"/>
    <w:docVar w:name="LW_TYPEACTEPRINCIPAL.CP" w:val="\u1056?\u1077?\u1075?\u1083?\u1072?\u1084?\u1077?\u1085?\u1090? \u1079?\u1072? \u1080?\u1079?\u1087?\u1098?\u1083?\u1085?\u1077?\u1085?\u1080?\u1077? \u1085?\u1072? \u1050?\u1086?\u1084?\u1080?\u1089?\u1080?\u1103?\u1090?\u1072?"/>
  </w:docVars>
  <w:rsids>
    <w:rsidRoot w:val="00181329"/>
    <w:rsid w:val="00001E26"/>
    <w:rsid w:val="00006682"/>
    <w:rsid w:val="00020EDD"/>
    <w:rsid w:val="000242AE"/>
    <w:rsid w:val="00033FC7"/>
    <w:rsid w:val="000344A3"/>
    <w:rsid w:val="000446F4"/>
    <w:rsid w:val="000567E5"/>
    <w:rsid w:val="0005790C"/>
    <w:rsid w:val="00066959"/>
    <w:rsid w:val="00066C93"/>
    <w:rsid w:val="00073C1B"/>
    <w:rsid w:val="00081E98"/>
    <w:rsid w:val="00086B5D"/>
    <w:rsid w:val="000934FB"/>
    <w:rsid w:val="000A6160"/>
    <w:rsid w:val="000B0820"/>
    <w:rsid w:val="000C18CE"/>
    <w:rsid w:val="000C1F82"/>
    <w:rsid w:val="000C29F2"/>
    <w:rsid w:val="000C47A0"/>
    <w:rsid w:val="000D1B7C"/>
    <w:rsid w:val="000D7114"/>
    <w:rsid w:val="000E6466"/>
    <w:rsid w:val="000E77F4"/>
    <w:rsid w:val="000F0681"/>
    <w:rsid w:val="000F6F53"/>
    <w:rsid w:val="0011125B"/>
    <w:rsid w:val="00121969"/>
    <w:rsid w:val="00123AA0"/>
    <w:rsid w:val="0014209E"/>
    <w:rsid w:val="0015288F"/>
    <w:rsid w:val="00152F99"/>
    <w:rsid w:val="0015662E"/>
    <w:rsid w:val="001606BC"/>
    <w:rsid w:val="001677A1"/>
    <w:rsid w:val="00167B3C"/>
    <w:rsid w:val="00167FF9"/>
    <w:rsid w:val="00170980"/>
    <w:rsid w:val="00181329"/>
    <w:rsid w:val="001A2918"/>
    <w:rsid w:val="001A2E59"/>
    <w:rsid w:val="001A4FFB"/>
    <w:rsid w:val="001B6CA9"/>
    <w:rsid w:val="001B76D0"/>
    <w:rsid w:val="001D2492"/>
    <w:rsid w:val="001D4763"/>
    <w:rsid w:val="001E53BF"/>
    <w:rsid w:val="001F5ADF"/>
    <w:rsid w:val="00205DAB"/>
    <w:rsid w:val="002167AB"/>
    <w:rsid w:val="00222F9E"/>
    <w:rsid w:val="0023463F"/>
    <w:rsid w:val="002413F2"/>
    <w:rsid w:val="00262038"/>
    <w:rsid w:val="00262E29"/>
    <w:rsid w:val="002732C8"/>
    <w:rsid w:val="00285C55"/>
    <w:rsid w:val="0029648D"/>
    <w:rsid w:val="002A74EE"/>
    <w:rsid w:val="002B1F12"/>
    <w:rsid w:val="002B4F6D"/>
    <w:rsid w:val="002B70AD"/>
    <w:rsid w:val="002D56CA"/>
    <w:rsid w:val="002E2074"/>
    <w:rsid w:val="002E5915"/>
    <w:rsid w:val="002F1D4D"/>
    <w:rsid w:val="002F4005"/>
    <w:rsid w:val="002F43C6"/>
    <w:rsid w:val="00302A28"/>
    <w:rsid w:val="00304429"/>
    <w:rsid w:val="003071B7"/>
    <w:rsid w:val="003079F0"/>
    <w:rsid w:val="00311A5E"/>
    <w:rsid w:val="00314842"/>
    <w:rsid w:val="003157CB"/>
    <w:rsid w:val="0032417A"/>
    <w:rsid w:val="00330AA3"/>
    <w:rsid w:val="0034023D"/>
    <w:rsid w:val="00355681"/>
    <w:rsid w:val="00366DD2"/>
    <w:rsid w:val="00372C6A"/>
    <w:rsid w:val="00382ECE"/>
    <w:rsid w:val="003A3193"/>
    <w:rsid w:val="003C5534"/>
    <w:rsid w:val="003D1C43"/>
    <w:rsid w:val="003D3C3C"/>
    <w:rsid w:val="003D4BAE"/>
    <w:rsid w:val="003D501B"/>
    <w:rsid w:val="003D52B6"/>
    <w:rsid w:val="003D5E6C"/>
    <w:rsid w:val="003D7C40"/>
    <w:rsid w:val="003F1721"/>
    <w:rsid w:val="004105F1"/>
    <w:rsid w:val="004141DF"/>
    <w:rsid w:val="00420889"/>
    <w:rsid w:val="00424564"/>
    <w:rsid w:val="004314E5"/>
    <w:rsid w:val="00436087"/>
    <w:rsid w:val="00440C60"/>
    <w:rsid w:val="00446950"/>
    <w:rsid w:val="00451BE3"/>
    <w:rsid w:val="00453E44"/>
    <w:rsid w:val="004629AA"/>
    <w:rsid w:val="004719D8"/>
    <w:rsid w:val="0047201F"/>
    <w:rsid w:val="00472768"/>
    <w:rsid w:val="0047411D"/>
    <w:rsid w:val="00477FD9"/>
    <w:rsid w:val="0048273C"/>
    <w:rsid w:val="00496A9F"/>
    <w:rsid w:val="004A4079"/>
    <w:rsid w:val="004A6A99"/>
    <w:rsid w:val="004C079B"/>
    <w:rsid w:val="004D583F"/>
    <w:rsid w:val="004E6C77"/>
    <w:rsid w:val="004F0ABF"/>
    <w:rsid w:val="004F2255"/>
    <w:rsid w:val="004F290F"/>
    <w:rsid w:val="004F5E8D"/>
    <w:rsid w:val="004F75F4"/>
    <w:rsid w:val="004F7AB5"/>
    <w:rsid w:val="00506DC9"/>
    <w:rsid w:val="0051116A"/>
    <w:rsid w:val="00526062"/>
    <w:rsid w:val="00530C0B"/>
    <w:rsid w:val="0053276C"/>
    <w:rsid w:val="005372E6"/>
    <w:rsid w:val="0054356F"/>
    <w:rsid w:val="00550868"/>
    <w:rsid w:val="005527D5"/>
    <w:rsid w:val="0055395B"/>
    <w:rsid w:val="00553CA3"/>
    <w:rsid w:val="00564CE5"/>
    <w:rsid w:val="00584D19"/>
    <w:rsid w:val="005918FA"/>
    <w:rsid w:val="005923DD"/>
    <w:rsid w:val="00592FEC"/>
    <w:rsid w:val="005950CF"/>
    <w:rsid w:val="005C475D"/>
    <w:rsid w:val="005C4D88"/>
    <w:rsid w:val="005D1157"/>
    <w:rsid w:val="005E0D79"/>
    <w:rsid w:val="005E6D36"/>
    <w:rsid w:val="005F0A5E"/>
    <w:rsid w:val="005F1831"/>
    <w:rsid w:val="005F41CC"/>
    <w:rsid w:val="00611911"/>
    <w:rsid w:val="00622A27"/>
    <w:rsid w:val="0063647F"/>
    <w:rsid w:val="0064289D"/>
    <w:rsid w:val="0064566C"/>
    <w:rsid w:val="006569C0"/>
    <w:rsid w:val="00664CB5"/>
    <w:rsid w:val="00672212"/>
    <w:rsid w:val="006747F4"/>
    <w:rsid w:val="00680478"/>
    <w:rsid w:val="006825FD"/>
    <w:rsid w:val="00683063"/>
    <w:rsid w:val="006951C8"/>
    <w:rsid w:val="006B0D5F"/>
    <w:rsid w:val="006B6AFC"/>
    <w:rsid w:val="006C2C14"/>
    <w:rsid w:val="006D5127"/>
    <w:rsid w:val="006D7B0D"/>
    <w:rsid w:val="006F42ED"/>
    <w:rsid w:val="00700524"/>
    <w:rsid w:val="00723131"/>
    <w:rsid w:val="0072759C"/>
    <w:rsid w:val="0073158F"/>
    <w:rsid w:val="00731F36"/>
    <w:rsid w:val="00737255"/>
    <w:rsid w:val="00741F90"/>
    <w:rsid w:val="0074290C"/>
    <w:rsid w:val="00780AF7"/>
    <w:rsid w:val="0078491C"/>
    <w:rsid w:val="00794B3E"/>
    <w:rsid w:val="007A1A5F"/>
    <w:rsid w:val="007B7BCD"/>
    <w:rsid w:val="007C5A1C"/>
    <w:rsid w:val="007D2A3B"/>
    <w:rsid w:val="007D3032"/>
    <w:rsid w:val="007D43B2"/>
    <w:rsid w:val="007E4929"/>
    <w:rsid w:val="007E5477"/>
    <w:rsid w:val="007F071F"/>
    <w:rsid w:val="00804540"/>
    <w:rsid w:val="008060D6"/>
    <w:rsid w:val="00811631"/>
    <w:rsid w:val="00812D34"/>
    <w:rsid w:val="00816CF6"/>
    <w:rsid w:val="00817D1D"/>
    <w:rsid w:val="00822E2D"/>
    <w:rsid w:val="00824C6A"/>
    <w:rsid w:val="008260D3"/>
    <w:rsid w:val="008271E8"/>
    <w:rsid w:val="00827523"/>
    <w:rsid w:val="00827C5F"/>
    <w:rsid w:val="00844D52"/>
    <w:rsid w:val="00851A30"/>
    <w:rsid w:val="00853284"/>
    <w:rsid w:val="00855AC7"/>
    <w:rsid w:val="00865F34"/>
    <w:rsid w:val="0087012C"/>
    <w:rsid w:val="00893A50"/>
    <w:rsid w:val="00897CBA"/>
    <w:rsid w:val="008B1ED6"/>
    <w:rsid w:val="008B36E2"/>
    <w:rsid w:val="008C16BD"/>
    <w:rsid w:val="008C5EC9"/>
    <w:rsid w:val="008C6420"/>
    <w:rsid w:val="008D0657"/>
    <w:rsid w:val="008D68EC"/>
    <w:rsid w:val="008E640E"/>
    <w:rsid w:val="00902A45"/>
    <w:rsid w:val="0090436C"/>
    <w:rsid w:val="00907D7E"/>
    <w:rsid w:val="009112C6"/>
    <w:rsid w:val="00913001"/>
    <w:rsid w:val="0092425E"/>
    <w:rsid w:val="009252B0"/>
    <w:rsid w:val="0092530A"/>
    <w:rsid w:val="009338E4"/>
    <w:rsid w:val="00934AC1"/>
    <w:rsid w:val="00960CA4"/>
    <w:rsid w:val="00963C30"/>
    <w:rsid w:val="00963DAC"/>
    <w:rsid w:val="0097118C"/>
    <w:rsid w:val="0099241A"/>
    <w:rsid w:val="00997FF9"/>
    <w:rsid w:val="009A4AE0"/>
    <w:rsid w:val="009C70BD"/>
    <w:rsid w:val="009C71D1"/>
    <w:rsid w:val="009C7D52"/>
    <w:rsid w:val="009E1D7A"/>
    <w:rsid w:val="009E1E9A"/>
    <w:rsid w:val="009E3A03"/>
    <w:rsid w:val="00A018B9"/>
    <w:rsid w:val="00A032D0"/>
    <w:rsid w:val="00A050B8"/>
    <w:rsid w:val="00A07265"/>
    <w:rsid w:val="00A3003C"/>
    <w:rsid w:val="00A3545F"/>
    <w:rsid w:val="00A46018"/>
    <w:rsid w:val="00A739D0"/>
    <w:rsid w:val="00A81620"/>
    <w:rsid w:val="00A843DD"/>
    <w:rsid w:val="00A86D5B"/>
    <w:rsid w:val="00A9384F"/>
    <w:rsid w:val="00AA573A"/>
    <w:rsid w:val="00AA5BB4"/>
    <w:rsid w:val="00AA754E"/>
    <w:rsid w:val="00AB0D9B"/>
    <w:rsid w:val="00AC3A60"/>
    <w:rsid w:val="00AC519B"/>
    <w:rsid w:val="00AC7F65"/>
    <w:rsid w:val="00AD02D8"/>
    <w:rsid w:val="00AD0585"/>
    <w:rsid w:val="00AD4846"/>
    <w:rsid w:val="00AE3768"/>
    <w:rsid w:val="00B06EF5"/>
    <w:rsid w:val="00B14529"/>
    <w:rsid w:val="00B2747D"/>
    <w:rsid w:val="00B27AEC"/>
    <w:rsid w:val="00B305DD"/>
    <w:rsid w:val="00B31201"/>
    <w:rsid w:val="00B36111"/>
    <w:rsid w:val="00B37880"/>
    <w:rsid w:val="00B4041D"/>
    <w:rsid w:val="00B40BD2"/>
    <w:rsid w:val="00B56270"/>
    <w:rsid w:val="00B60017"/>
    <w:rsid w:val="00B604A6"/>
    <w:rsid w:val="00B62562"/>
    <w:rsid w:val="00B64020"/>
    <w:rsid w:val="00B668DC"/>
    <w:rsid w:val="00B67ACE"/>
    <w:rsid w:val="00B70C45"/>
    <w:rsid w:val="00B75638"/>
    <w:rsid w:val="00B76254"/>
    <w:rsid w:val="00B81791"/>
    <w:rsid w:val="00B86259"/>
    <w:rsid w:val="00BA0480"/>
    <w:rsid w:val="00BA75E1"/>
    <w:rsid w:val="00BB209C"/>
    <w:rsid w:val="00BB7264"/>
    <w:rsid w:val="00BD3769"/>
    <w:rsid w:val="00BE08B3"/>
    <w:rsid w:val="00BE0A13"/>
    <w:rsid w:val="00BE162E"/>
    <w:rsid w:val="00BE74A1"/>
    <w:rsid w:val="00C0235C"/>
    <w:rsid w:val="00C042B7"/>
    <w:rsid w:val="00C107F7"/>
    <w:rsid w:val="00C15EE7"/>
    <w:rsid w:val="00C20C95"/>
    <w:rsid w:val="00C24235"/>
    <w:rsid w:val="00C32944"/>
    <w:rsid w:val="00C356F7"/>
    <w:rsid w:val="00C42B5F"/>
    <w:rsid w:val="00C534DB"/>
    <w:rsid w:val="00C55D7C"/>
    <w:rsid w:val="00C57ECE"/>
    <w:rsid w:val="00C66B6B"/>
    <w:rsid w:val="00C757DA"/>
    <w:rsid w:val="00C95850"/>
    <w:rsid w:val="00CA0AA9"/>
    <w:rsid w:val="00CA2FA2"/>
    <w:rsid w:val="00CA5A24"/>
    <w:rsid w:val="00CB1E26"/>
    <w:rsid w:val="00CB3896"/>
    <w:rsid w:val="00CB764C"/>
    <w:rsid w:val="00CB7A42"/>
    <w:rsid w:val="00CC3809"/>
    <w:rsid w:val="00CD03BF"/>
    <w:rsid w:val="00CD0473"/>
    <w:rsid w:val="00CD1BF9"/>
    <w:rsid w:val="00CE0A55"/>
    <w:rsid w:val="00CE5BD2"/>
    <w:rsid w:val="00D10F51"/>
    <w:rsid w:val="00D15D85"/>
    <w:rsid w:val="00D17798"/>
    <w:rsid w:val="00D2727A"/>
    <w:rsid w:val="00D3197D"/>
    <w:rsid w:val="00D43449"/>
    <w:rsid w:val="00D5162A"/>
    <w:rsid w:val="00D606BD"/>
    <w:rsid w:val="00D653D1"/>
    <w:rsid w:val="00D7631F"/>
    <w:rsid w:val="00D81BDA"/>
    <w:rsid w:val="00D916BB"/>
    <w:rsid w:val="00D9746D"/>
    <w:rsid w:val="00DA00AA"/>
    <w:rsid w:val="00DC528F"/>
    <w:rsid w:val="00DC66E0"/>
    <w:rsid w:val="00DE3448"/>
    <w:rsid w:val="00E06246"/>
    <w:rsid w:val="00E12667"/>
    <w:rsid w:val="00E13221"/>
    <w:rsid w:val="00E13258"/>
    <w:rsid w:val="00E354E3"/>
    <w:rsid w:val="00E47C3B"/>
    <w:rsid w:val="00E50AB4"/>
    <w:rsid w:val="00E51248"/>
    <w:rsid w:val="00E54FBC"/>
    <w:rsid w:val="00E57421"/>
    <w:rsid w:val="00E61423"/>
    <w:rsid w:val="00E62D14"/>
    <w:rsid w:val="00E67BA0"/>
    <w:rsid w:val="00E72373"/>
    <w:rsid w:val="00E80D6F"/>
    <w:rsid w:val="00E82BD7"/>
    <w:rsid w:val="00E914B7"/>
    <w:rsid w:val="00E94D7F"/>
    <w:rsid w:val="00EC62AE"/>
    <w:rsid w:val="00EC6460"/>
    <w:rsid w:val="00EE1648"/>
    <w:rsid w:val="00EF348C"/>
    <w:rsid w:val="00EF5819"/>
    <w:rsid w:val="00EF5EAB"/>
    <w:rsid w:val="00F02541"/>
    <w:rsid w:val="00F07C96"/>
    <w:rsid w:val="00F103F6"/>
    <w:rsid w:val="00F13C30"/>
    <w:rsid w:val="00F16A5F"/>
    <w:rsid w:val="00F2348B"/>
    <w:rsid w:val="00F3031B"/>
    <w:rsid w:val="00F42C51"/>
    <w:rsid w:val="00F47BCD"/>
    <w:rsid w:val="00F50544"/>
    <w:rsid w:val="00F50A26"/>
    <w:rsid w:val="00F52D07"/>
    <w:rsid w:val="00F53B19"/>
    <w:rsid w:val="00F547B1"/>
    <w:rsid w:val="00F54AA8"/>
    <w:rsid w:val="00F77FB3"/>
    <w:rsid w:val="00F927A3"/>
    <w:rsid w:val="00FA0A92"/>
    <w:rsid w:val="00FA192C"/>
    <w:rsid w:val="00FA291F"/>
    <w:rsid w:val="00FA36FB"/>
    <w:rsid w:val="00FC5149"/>
    <w:rsid w:val="00FE3CE2"/>
    <w:rsid w:val="00FF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29648D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Text1"/>
    <w:link w:val="10"/>
    <w:uiPriority w:val="99"/>
    <w:qFormat/>
    <w:rsid w:val="00EC6460"/>
    <w:pPr>
      <w:keepNext/>
      <w:numPr>
        <w:numId w:val="4"/>
      </w:numPr>
      <w:spacing w:before="360"/>
      <w:outlineLvl w:val="0"/>
    </w:pPr>
    <w:rPr>
      <w:rFonts w:eastAsia="Times New Roman"/>
      <w:b/>
      <w:bCs/>
      <w:smallCaps/>
      <w:lang w:val="en-GB"/>
    </w:rPr>
  </w:style>
  <w:style w:type="paragraph" w:styleId="2">
    <w:name w:val="heading 2"/>
    <w:basedOn w:val="a"/>
    <w:next w:val="Text1"/>
    <w:link w:val="20"/>
    <w:uiPriority w:val="99"/>
    <w:qFormat/>
    <w:rsid w:val="00EC6460"/>
    <w:pPr>
      <w:keepNext/>
      <w:numPr>
        <w:ilvl w:val="1"/>
        <w:numId w:val="4"/>
      </w:numPr>
      <w:outlineLvl w:val="1"/>
    </w:pPr>
    <w:rPr>
      <w:rFonts w:eastAsia="Times New Roman"/>
      <w:b/>
      <w:bCs/>
      <w:lang w:val="en-GB"/>
    </w:rPr>
  </w:style>
  <w:style w:type="paragraph" w:styleId="3">
    <w:name w:val="heading 3"/>
    <w:basedOn w:val="a"/>
    <w:next w:val="Text1"/>
    <w:link w:val="30"/>
    <w:uiPriority w:val="99"/>
    <w:qFormat/>
    <w:rsid w:val="00EC6460"/>
    <w:pPr>
      <w:keepNext/>
      <w:numPr>
        <w:ilvl w:val="2"/>
        <w:numId w:val="4"/>
      </w:numPr>
      <w:outlineLvl w:val="2"/>
    </w:pPr>
    <w:rPr>
      <w:rFonts w:eastAsia="Times New Roman"/>
      <w:i/>
      <w:iCs/>
      <w:lang w:val="en-GB"/>
    </w:rPr>
  </w:style>
  <w:style w:type="paragraph" w:styleId="4">
    <w:name w:val="heading 4"/>
    <w:basedOn w:val="a"/>
    <w:next w:val="Text1"/>
    <w:link w:val="40"/>
    <w:uiPriority w:val="99"/>
    <w:qFormat/>
    <w:rsid w:val="00EC6460"/>
    <w:pPr>
      <w:keepNext/>
      <w:numPr>
        <w:ilvl w:val="3"/>
        <w:numId w:val="4"/>
      </w:numPr>
      <w:outlineLvl w:val="3"/>
    </w:pPr>
    <w:rPr>
      <w:rFonts w:eastAsia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9"/>
    <w:locked/>
    <w:rsid w:val="00EC6460"/>
    <w:rPr>
      <w:rFonts w:ascii="Times New Roman" w:eastAsia="Times New Roman" w:hAnsi="Times New Roman"/>
      <w:b/>
      <w:bCs/>
      <w:smallCaps/>
      <w:sz w:val="24"/>
      <w:szCs w:val="24"/>
      <w:lang w:val="en-GB"/>
    </w:rPr>
  </w:style>
  <w:style w:type="character" w:customStyle="1" w:styleId="20">
    <w:name w:val="Заглавие 2 Знак"/>
    <w:basedOn w:val="a0"/>
    <w:link w:val="2"/>
    <w:uiPriority w:val="99"/>
    <w:locked/>
    <w:rsid w:val="00EC6460"/>
    <w:rPr>
      <w:rFonts w:ascii="Times New Roman" w:eastAsia="Times New Roman" w:hAnsi="Times New Roman"/>
      <w:b/>
      <w:bCs/>
      <w:sz w:val="24"/>
      <w:szCs w:val="24"/>
      <w:lang w:val="en-GB"/>
    </w:rPr>
  </w:style>
  <w:style w:type="character" w:customStyle="1" w:styleId="30">
    <w:name w:val="Заглавие 3 Знак"/>
    <w:basedOn w:val="a0"/>
    <w:link w:val="3"/>
    <w:uiPriority w:val="99"/>
    <w:locked/>
    <w:rsid w:val="00EC6460"/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40">
    <w:name w:val="Заглавие 4 Знак"/>
    <w:basedOn w:val="a0"/>
    <w:link w:val="4"/>
    <w:uiPriority w:val="99"/>
    <w:locked/>
    <w:rsid w:val="00EC6460"/>
    <w:rPr>
      <w:rFonts w:ascii="Times New Roman" w:eastAsia="Times New Roman" w:hAnsi="Times New Roman"/>
      <w:sz w:val="24"/>
      <w:szCs w:val="24"/>
      <w:lang w:val="en-GB"/>
    </w:rPr>
  </w:style>
  <w:style w:type="character" w:styleId="a3">
    <w:name w:val="annotation reference"/>
    <w:basedOn w:val="a0"/>
    <w:uiPriority w:val="99"/>
    <w:semiHidden/>
    <w:rsid w:val="00181329"/>
    <w:rPr>
      <w:sz w:val="16"/>
      <w:szCs w:val="16"/>
      <w:lang w:val="bg-BG" w:eastAsia="bg-BG"/>
    </w:rPr>
  </w:style>
  <w:style w:type="paragraph" w:styleId="a4">
    <w:name w:val="annotation text"/>
    <w:basedOn w:val="a"/>
    <w:link w:val="a5"/>
    <w:uiPriority w:val="99"/>
    <w:semiHidden/>
    <w:rsid w:val="00181329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181329"/>
    <w:rPr>
      <w:rFonts w:ascii="Times New Roman" w:hAnsi="Times New Roman" w:cs="Times New Roman"/>
      <w:sz w:val="20"/>
      <w:szCs w:val="20"/>
      <w:lang w:val="bg-BG" w:eastAsia="bg-BG"/>
    </w:rPr>
  </w:style>
  <w:style w:type="paragraph" w:styleId="a6">
    <w:name w:val="annotation subject"/>
    <w:basedOn w:val="a4"/>
    <w:next w:val="a4"/>
    <w:link w:val="a7"/>
    <w:uiPriority w:val="99"/>
    <w:semiHidden/>
    <w:rsid w:val="00181329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181329"/>
    <w:rPr>
      <w:b/>
      <w:bCs/>
    </w:rPr>
  </w:style>
  <w:style w:type="paragraph" w:styleId="a8">
    <w:name w:val="Balloon Text"/>
    <w:basedOn w:val="a"/>
    <w:link w:val="a9"/>
    <w:uiPriority w:val="99"/>
    <w:semiHidden/>
    <w:rsid w:val="0018132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181329"/>
    <w:rPr>
      <w:rFonts w:ascii="Tahoma" w:hAnsi="Tahoma" w:cs="Tahoma"/>
      <w:sz w:val="16"/>
      <w:szCs w:val="16"/>
      <w:lang w:val="bg-BG" w:eastAsia="bg-BG"/>
    </w:rPr>
  </w:style>
  <w:style w:type="paragraph" w:customStyle="1" w:styleId="NormalBold">
    <w:name w:val="NormalBold"/>
    <w:basedOn w:val="a"/>
    <w:link w:val="NormalBoldChar"/>
    <w:uiPriority w:val="99"/>
    <w:rsid w:val="00181329"/>
    <w:pPr>
      <w:widowControl w:val="0"/>
      <w:spacing w:before="0" w:after="0"/>
      <w:jc w:val="left"/>
    </w:pPr>
    <w:rPr>
      <w:b/>
      <w:bCs/>
    </w:rPr>
  </w:style>
  <w:style w:type="character" w:customStyle="1" w:styleId="NormalBoldChar">
    <w:name w:val="NormalBold Char"/>
    <w:link w:val="NormalBold"/>
    <w:uiPriority w:val="99"/>
    <w:locked/>
    <w:rsid w:val="00181329"/>
    <w:rPr>
      <w:rFonts w:ascii="Times New Roman" w:hAnsi="Times New Roman" w:cs="Times New Roman"/>
      <w:b/>
      <w:bCs/>
      <w:sz w:val="24"/>
      <w:szCs w:val="24"/>
      <w:lang w:val="bg-BG" w:eastAsia="bg-BG"/>
    </w:rPr>
  </w:style>
  <w:style w:type="paragraph" w:styleId="aa">
    <w:name w:val="caption"/>
    <w:basedOn w:val="a"/>
    <w:next w:val="a"/>
    <w:uiPriority w:val="99"/>
    <w:qFormat/>
    <w:rsid w:val="00EC6460"/>
    <w:rPr>
      <w:b/>
      <w:bCs/>
      <w:sz w:val="20"/>
      <w:szCs w:val="20"/>
    </w:rPr>
  </w:style>
  <w:style w:type="paragraph" w:styleId="ab">
    <w:name w:val="table of figures"/>
    <w:basedOn w:val="a"/>
    <w:next w:val="a"/>
    <w:uiPriority w:val="99"/>
    <w:semiHidden/>
    <w:rsid w:val="00EC6460"/>
  </w:style>
  <w:style w:type="paragraph" w:styleId="ac">
    <w:name w:val="List Bullet"/>
    <w:basedOn w:val="a"/>
    <w:uiPriority w:val="99"/>
    <w:semiHidden/>
    <w:rsid w:val="00EC6460"/>
    <w:pPr>
      <w:tabs>
        <w:tab w:val="num" w:pos="360"/>
      </w:tabs>
      <w:ind w:left="360" w:hanging="360"/>
    </w:pPr>
  </w:style>
  <w:style w:type="paragraph" w:styleId="21">
    <w:name w:val="List Bullet 2"/>
    <w:basedOn w:val="a"/>
    <w:uiPriority w:val="99"/>
    <w:semiHidden/>
    <w:rsid w:val="00EC6460"/>
    <w:pPr>
      <w:tabs>
        <w:tab w:val="num" w:pos="643"/>
      </w:tabs>
      <w:ind w:left="643" w:hanging="360"/>
    </w:pPr>
  </w:style>
  <w:style w:type="paragraph" w:styleId="31">
    <w:name w:val="List Bullet 3"/>
    <w:basedOn w:val="a"/>
    <w:uiPriority w:val="99"/>
    <w:semiHidden/>
    <w:rsid w:val="00EC6460"/>
    <w:pPr>
      <w:tabs>
        <w:tab w:val="num" w:pos="926"/>
      </w:tabs>
      <w:ind w:left="926" w:hanging="360"/>
    </w:pPr>
  </w:style>
  <w:style w:type="paragraph" w:styleId="41">
    <w:name w:val="List Bullet 4"/>
    <w:basedOn w:val="a"/>
    <w:uiPriority w:val="99"/>
    <w:semiHidden/>
    <w:rsid w:val="00EC6460"/>
    <w:pPr>
      <w:tabs>
        <w:tab w:val="num" w:pos="1209"/>
      </w:tabs>
      <w:ind w:left="1209" w:hanging="360"/>
    </w:pPr>
  </w:style>
  <w:style w:type="paragraph" w:styleId="ad">
    <w:name w:val="List Number"/>
    <w:basedOn w:val="a"/>
    <w:uiPriority w:val="99"/>
    <w:rsid w:val="00EC6460"/>
    <w:pPr>
      <w:tabs>
        <w:tab w:val="num" w:pos="360"/>
      </w:tabs>
      <w:ind w:left="360" w:hanging="360"/>
    </w:pPr>
  </w:style>
  <w:style w:type="paragraph" w:styleId="22">
    <w:name w:val="List Number 2"/>
    <w:basedOn w:val="a"/>
    <w:uiPriority w:val="99"/>
    <w:semiHidden/>
    <w:rsid w:val="00EC6460"/>
    <w:pPr>
      <w:tabs>
        <w:tab w:val="num" w:pos="643"/>
      </w:tabs>
      <w:ind w:left="643" w:hanging="360"/>
    </w:pPr>
  </w:style>
  <w:style w:type="paragraph" w:styleId="32">
    <w:name w:val="List Number 3"/>
    <w:basedOn w:val="a"/>
    <w:uiPriority w:val="99"/>
    <w:semiHidden/>
    <w:rsid w:val="00EC6460"/>
    <w:pPr>
      <w:tabs>
        <w:tab w:val="num" w:pos="926"/>
      </w:tabs>
      <w:ind w:left="926" w:hanging="360"/>
    </w:pPr>
  </w:style>
  <w:style w:type="paragraph" w:styleId="42">
    <w:name w:val="List Number 4"/>
    <w:basedOn w:val="a"/>
    <w:uiPriority w:val="99"/>
    <w:semiHidden/>
    <w:rsid w:val="00EC6460"/>
    <w:pPr>
      <w:tabs>
        <w:tab w:val="num" w:pos="1209"/>
      </w:tabs>
      <w:ind w:left="1209" w:hanging="360"/>
    </w:pPr>
  </w:style>
  <w:style w:type="character" w:customStyle="1" w:styleId="DeltaViewInsertion">
    <w:name w:val="DeltaView Insertion"/>
    <w:uiPriority w:val="99"/>
    <w:rsid w:val="00EC6460"/>
    <w:rPr>
      <w:b/>
      <w:bCs/>
      <w:i/>
      <w:iCs/>
      <w:spacing w:val="0"/>
      <w:lang w:val="bg-BG" w:eastAsia="bg-BG"/>
    </w:rPr>
  </w:style>
  <w:style w:type="character" w:styleId="ae">
    <w:name w:val="Hyperlink"/>
    <w:basedOn w:val="a0"/>
    <w:uiPriority w:val="99"/>
    <w:rsid w:val="00EC6460"/>
    <w:rPr>
      <w:color w:val="0000FF"/>
      <w:u w:val="single"/>
      <w:lang w:val="bg-BG" w:eastAsia="bg-BG"/>
    </w:rPr>
  </w:style>
  <w:style w:type="character" w:customStyle="1" w:styleId="Point0Char">
    <w:name w:val="Point 0 Char"/>
    <w:uiPriority w:val="99"/>
    <w:locked/>
    <w:rsid w:val="00EC6460"/>
    <w:rPr>
      <w:rFonts w:ascii="Times New Roman" w:hAnsi="Times New Roman" w:cs="Times New Roman"/>
      <w:sz w:val="24"/>
      <w:szCs w:val="24"/>
      <w:lang w:val="bg-BG" w:eastAsia="bg-BG"/>
    </w:rPr>
  </w:style>
  <w:style w:type="paragraph" w:styleId="af">
    <w:name w:val="Revision"/>
    <w:hidden/>
    <w:uiPriority w:val="99"/>
    <w:semiHidden/>
    <w:rsid w:val="00EC6460"/>
    <w:pPr>
      <w:spacing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CM11">
    <w:name w:val="CM1+1"/>
    <w:basedOn w:val="a"/>
    <w:next w:val="a"/>
    <w:uiPriority w:val="99"/>
    <w:rsid w:val="00EC6460"/>
    <w:pPr>
      <w:autoSpaceDE w:val="0"/>
      <w:autoSpaceDN w:val="0"/>
      <w:adjustRightInd w:val="0"/>
      <w:spacing w:before="0" w:after="0"/>
      <w:jc w:val="left"/>
    </w:pPr>
    <w:rPr>
      <w:rFonts w:ascii="EUAlbertina" w:hAnsi="EUAlbertina" w:cs="EUAlbertina"/>
    </w:rPr>
  </w:style>
  <w:style w:type="paragraph" w:customStyle="1" w:styleId="CM31">
    <w:name w:val="CM3+1"/>
    <w:basedOn w:val="a"/>
    <w:next w:val="a"/>
    <w:uiPriority w:val="99"/>
    <w:rsid w:val="00EC6460"/>
    <w:pPr>
      <w:autoSpaceDE w:val="0"/>
      <w:autoSpaceDN w:val="0"/>
      <w:adjustRightInd w:val="0"/>
      <w:spacing w:before="0" w:after="0"/>
      <w:jc w:val="left"/>
    </w:pPr>
    <w:rPr>
      <w:rFonts w:ascii="EUAlbertina" w:hAnsi="EUAlbertina" w:cs="EUAlbertina"/>
    </w:rPr>
  </w:style>
  <w:style w:type="paragraph" w:customStyle="1" w:styleId="CM41">
    <w:name w:val="CM4+1"/>
    <w:basedOn w:val="a"/>
    <w:next w:val="a"/>
    <w:uiPriority w:val="99"/>
    <w:rsid w:val="00EC6460"/>
    <w:pPr>
      <w:autoSpaceDE w:val="0"/>
      <w:autoSpaceDN w:val="0"/>
      <w:adjustRightInd w:val="0"/>
      <w:spacing w:before="0" w:after="0"/>
      <w:jc w:val="left"/>
    </w:pPr>
    <w:rPr>
      <w:rFonts w:ascii="EUAlbertina" w:hAnsi="EUAlbertina" w:cs="EUAlbertina"/>
    </w:rPr>
  </w:style>
  <w:style w:type="paragraph" w:customStyle="1" w:styleId="CM1">
    <w:name w:val="CM1"/>
    <w:basedOn w:val="a"/>
    <w:next w:val="a"/>
    <w:uiPriority w:val="99"/>
    <w:rsid w:val="00EC6460"/>
    <w:pPr>
      <w:autoSpaceDE w:val="0"/>
      <w:autoSpaceDN w:val="0"/>
      <w:adjustRightInd w:val="0"/>
      <w:spacing w:before="0" w:after="0"/>
      <w:jc w:val="left"/>
    </w:pPr>
    <w:rPr>
      <w:rFonts w:ascii="EUAlbertina" w:hAnsi="EUAlbertina" w:cs="EUAlbertina"/>
    </w:rPr>
  </w:style>
  <w:style w:type="paragraph" w:customStyle="1" w:styleId="CM3">
    <w:name w:val="CM3"/>
    <w:basedOn w:val="a"/>
    <w:next w:val="a"/>
    <w:uiPriority w:val="99"/>
    <w:rsid w:val="00EC6460"/>
    <w:pPr>
      <w:autoSpaceDE w:val="0"/>
      <w:autoSpaceDN w:val="0"/>
      <w:adjustRightInd w:val="0"/>
      <w:spacing w:before="0" w:after="0"/>
      <w:jc w:val="left"/>
    </w:pPr>
    <w:rPr>
      <w:rFonts w:ascii="EUAlbertina" w:hAnsi="EUAlbertina" w:cs="EUAlbertina"/>
    </w:rPr>
  </w:style>
  <w:style w:type="paragraph" w:styleId="af0">
    <w:name w:val="endnote text"/>
    <w:basedOn w:val="a"/>
    <w:link w:val="af1"/>
    <w:uiPriority w:val="99"/>
    <w:semiHidden/>
    <w:rsid w:val="00EC6460"/>
    <w:rPr>
      <w:sz w:val="20"/>
      <w:szCs w:val="20"/>
    </w:rPr>
  </w:style>
  <w:style w:type="character" w:customStyle="1" w:styleId="af1">
    <w:name w:val="Текст на бележка в края Знак"/>
    <w:basedOn w:val="a0"/>
    <w:link w:val="af0"/>
    <w:uiPriority w:val="99"/>
    <w:semiHidden/>
    <w:locked/>
    <w:rsid w:val="00EC6460"/>
    <w:rPr>
      <w:rFonts w:ascii="Times New Roman" w:hAnsi="Times New Roman" w:cs="Times New Roman"/>
      <w:sz w:val="22"/>
      <w:szCs w:val="22"/>
      <w:lang w:val="bg-BG" w:eastAsia="bg-BG"/>
    </w:rPr>
  </w:style>
  <w:style w:type="character" w:styleId="af2">
    <w:name w:val="endnote reference"/>
    <w:basedOn w:val="a0"/>
    <w:uiPriority w:val="99"/>
    <w:semiHidden/>
    <w:rsid w:val="00EC6460"/>
    <w:rPr>
      <w:vertAlign w:val="superscript"/>
      <w:lang w:val="bg-BG" w:eastAsia="bg-BG"/>
    </w:rPr>
  </w:style>
  <w:style w:type="table" w:styleId="af3">
    <w:name w:val="Table Grid"/>
    <w:basedOn w:val="a1"/>
    <w:uiPriority w:val="99"/>
    <w:rsid w:val="00EC646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af5"/>
    <w:uiPriority w:val="99"/>
    <w:rsid w:val="00EC6460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af5">
    <w:name w:val="Горен колонтитул Знак"/>
    <w:basedOn w:val="a0"/>
    <w:link w:val="af4"/>
    <w:uiPriority w:val="99"/>
    <w:locked/>
    <w:rsid w:val="00EC6460"/>
    <w:rPr>
      <w:rFonts w:ascii="Times New Roman" w:hAnsi="Times New Roman" w:cs="Times New Roman"/>
      <w:sz w:val="24"/>
      <w:szCs w:val="24"/>
      <w:shd w:val="clear" w:color="auto" w:fill="auto"/>
      <w:lang w:val="en-GB"/>
    </w:rPr>
  </w:style>
  <w:style w:type="paragraph" w:styleId="af6">
    <w:name w:val="footer"/>
    <w:basedOn w:val="a"/>
    <w:link w:val="af7"/>
    <w:uiPriority w:val="99"/>
    <w:rsid w:val="00EC646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af7">
    <w:name w:val="Долен колонтитул Знак"/>
    <w:basedOn w:val="a0"/>
    <w:link w:val="af6"/>
    <w:uiPriority w:val="99"/>
    <w:locked/>
    <w:rsid w:val="00EC6460"/>
    <w:rPr>
      <w:rFonts w:ascii="Times New Roman" w:hAnsi="Times New Roman" w:cs="Times New Roman"/>
      <w:sz w:val="24"/>
      <w:szCs w:val="24"/>
      <w:shd w:val="clear" w:color="auto" w:fill="auto"/>
      <w:lang w:val="en-GB"/>
    </w:rPr>
  </w:style>
  <w:style w:type="paragraph" w:styleId="af8">
    <w:name w:val="footnote text"/>
    <w:basedOn w:val="a"/>
    <w:link w:val="af9"/>
    <w:uiPriority w:val="99"/>
    <w:semiHidden/>
    <w:rsid w:val="00EC6460"/>
    <w:pPr>
      <w:spacing w:before="0" w:after="0"/>
      <w:ind w:left="720" w:hanging="720"/>
    </w:pPr>
    <w:rPr>
      <w:sz w:val="20"/>
      <w:szCs w:val="20"/>
      <w:lang w:val="en-GB"/>
    </w:rPr>
  </w:style>
  <w:style w:type="character" w:customStyle="1" w:styleId="af9">
    <w:name w:val="Текст под линия Знак"/>
    <w:basedOn w:val="a0"/>
    <w:link w:val="af8"/>
    <w:uiPriority w:val="99"/>
    <w:semiHidden/>
    <w:locked/>
    <w:rsid w:val="00EC6460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paragraph" w:styleId="afa">
    <w:name w:val="TOC Heading"/>
    <w:basedOn w:val="a"/>
    <w:next w:val="a"/>
    <w:uiPriority w:val="99"/>
    <w:qFormat/>
    <w:rsid w:val="00EC6460"/>
    <w:pPr>
      <w:spacing w:after="240"/>
      <w:jc w:val="center"/>
    </w:pPr>
    <w:rPr>
      <w:b/>
      <w:bCs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60"/>
      <w:ind w:left="850" w:hanging="850"/>
      <w:jc w:val="left"/>
    </w:pPr>
  </w:style>
  <w:style w:type="paragraph" w:styleId="23">
    <w:name w:val="toc 2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60"/>
      <w:ind w:left="850" w:hanging="850"/>
      <w:jc w:val="left"/>
    </w:pPr>
  </w:style>
  <w:style w:type="paragraph" w:styleId="33">
    <w:name w:val="toc 3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60"/>
      <w:ind w:left="850" w:hanging="850"/>
      <w:jc w:val="left"/>
    </w:pPr>
  </w:style>
  <w:style w:type="paragraph" w:styleId="43">
    <w:name w:val="toc 4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60"/>
      <w:ind w:left="850" w:hanging="850"/>
      <w:jc w:val="left"/>
    </w:pPr>
  </w:style>
  <w:style w:type="paragraph" w:styleId="5">
    <w:name w:val="toc 5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300"/>
      <w:jc w:val="left"/>
    </w:pPr>
  </w:style>
  <w:style w:type="paragraph" w:styleId="6">
    <w:name w:val="toc 6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240"/>
      <w:jc w:val="left"/>
    </w:pPr>
  </w:style>
  <w:style w:type="paragraph" w:styleId="7">
    <w:name w:val="toc 7"/>
    <w:basedOn w:val="a"/>
    <w:next w:val="a"/>
    <w:autoRedefine/>
    <w:uiPriority w:val="99"/>
    <w:semiHidden/>
    <w:rsid w:val="00EC6460"/>
    <w:pPr>
      <w:tabs>
        <w:tab w:val="right" w:leader="dot" w:pos="9071"/>
      </w:tabs>
      <w:spacing w:before="180"/>
      <w:jc w:val="left"/>
    </w:pPr>
  </w:style>
  <w:style w:type="paragraph" w:styleId="8">
    <w:name w:val="toc 8"/>
    <w:basedOn w:val="a"/>
    <w:next w:val="a"/>
    <w:autoRedefine/>
    <w:uiPriority w:val="99"/>
    <w:semiHidden/>
    <w:rsid w:val="00EC6460"/>
    <w:pPr>
      <w:tabs>
        <w:tab w:val="right" w:leader="dot" w:pos="9071"/>
      </w:tabs>
      <w:jc w:val="left"/>
    </w:pPr>
  </w:style>
  <w:style w:type="paragraph" w:styleId="9">
    <w:name w:val="toc 9"/>
    <w:basedOn w:val="a"/>
    <w:next w:val="a"/>
    <w:autoRedefine/>
    <w:uiPriority w:val="99"/>
    <w:semiHidden/>
    <w:rsid w:val="00EC6460"/>
    <w:pPr>
      <w:tabs>
        <w:tab w:val="right" w:leader="dot" w:pos="9071"/>
      </w:tabs>
    </w:pPr>
  </w:style>
  <w:style w:type="paragraph" w:customStyle="1" w:styleId="HeaderLandscape">
    <w:name w:val="HeaderLandscape"/>
    <w:basedOn w:val="a"/>
    <w:uiPriority w:val="99"/>
    <w:rsid w:val="00EC646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a"/>
    <w:uiPriority w:val="99"/>
    <w:rsid w:val="00EC646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afb">
    <w:name w:val="footnote reference"/>
    <w:basedOn w:val="a0"/>
    <w:uiPriority w:val="99"/>
    <w:semiHidden/>
    <w:rsid w:val="00EC6460"/>
    <w:rPr>
      <w:shd w:val="clear" w:color="auto" w:fill="auto"/>
      <w:vertAlign w:val="superscript"/>
    </w:rPr>
  </w:style>
  <w:style w:type="paragraph" w:customStyle="1" w:styleId="Text1">
    <w:name w:val="Text 1"/>
    <w:basedOn w:val="a"/>
    <w:uiPriority w:val="99"/>
    <w:rsid w:val="00EC6460"/>
    <w:pPr>
      <w:ind w:left="850"/>
    </w:pPr>
  </w:style>
  <w:style w:type="paragraph" w:customStyle="1" w:styleId="Text2">
    <w:name w:val="Text 2"/>
    <w:basedOn w:val="a"/>
    <w:uiPriority w:val="99"/>
    <w:rsid w:val="00EC6460"/>
    <w:pPr>
      <w:ind w:left="1417"/>
    </w:pPr>
  </w:style>
  <w:style w:type="paragraph" w:customStyle="1" w:styleId="Text3">
    <w:name w:val="Text 3"/>
    <w:basedOn w:val="a"/>
    <w:uiPriority w:val="99"/>
    <w:rsid w:val="00EC6460"/>
    <w:pPr>
      <w:ind w:left="1984"/>
    </w:pPr>
  </w:style>
  <w:style w:type="paragraph" w:customStyle="1" w:styleId="Text4">
    <w:name w:val="Text 4"/>
    <w:basedOn w:val="a"/>
    <w:uiPriority w:val="99"/>
    <w:rsid w:val="00EC6460"/>
    <w:pPr>
      <w:ind w:left="2551"/>
    </w:pPr>
  </w:style>
  <w:style w:type="paragraph" w:customStyle="1" w:styleId="NormalCentered">
    <w:name w:val="Normal Centered"/>
    <w:basedOn w:val="a"/>
    <w:uiPriority w:val="99"/>
    <w:rsid w:val="00EC6460"/>
    <w:pPr>
      <w:jc w:val="center"/>
    </w:pPr>
  </w:style>
  <w:style w:type="paragraph" w:customStyle="1" w:styleId="NormalLeft">
    <w:name w:val="Normal Left"/>
    <w:basedOn w:val="a"/>
    <w:uiPriority w:val="99"/>
    <w:rsid w:val="00EC6460"/>
    <w:pPr>
      <w:jc w:val="left"/>
    </w:pPr>
  </w:style>
  <w:style w:type="paragraph" w:customStyle="1" w:styleId="NormalRight">
    <w:name w:val="Normal Right"/>
    <w:basedOn w:val="a"/>
    <w:uiPriority w:val="99"/>
    <w:rsid w:val="00EC6460"/>
    <w:pPr>
      <w:jc w:val="right"/>
    </w:pPr>
  </w:style>
  <w:style w:type="paragraph" w:customStyle="1" w:styleId="QuotedText">
    <w:name w:val="Quoted Text"/>
    <w:basedOn w:val="a"/>
    <w:uiPriority w:val="99"/>
    <w:rsid w:val="00EC6460"/>
    <w:pPr>
      <w:ind w:left="1417"/>
    </w:pPr>
  </w:style>
  <w:style w:type="paragraph" w:customStyle="1" w:styleId="Point0">
    <w:name w:val="Point 0"/>
    <w:basedOn w:val="a"/>
    <w:uiPriority w:val="99"/>
    <w:rsid w:val="00EC6460"/>
    <w:pPr>
      <w:ind w:left="850" w:hanging="850"/>
    </w:pPr>
  </w:style>
  <w:style w:type="paragraph" w:customStyle="1" w:styleId="Point1">
    <w:name w:val="Point 1"/>
    <w:basedOn w:val="a"/>
    <w:uiPriority w:val="99"/>
    <w:rsid w:val="00EC6460"/>
    <w:pPr>
      <w:ind w:left="1417" w:hanging="567"/>
    </w:pPr>
  </w:style>
  <w:style w:type="paragraph" w:customStyle="1" w:styleId="Point2">
    <w:name w:val="Point 2"/>
    <w:basedOn w:val="a"/>
    <w:uiPriority w:val="99"/>
    <w:rsid w:val="00EC6460"/>
    <w:pPr>
      <w:ind w:left="1984" w:hanging="567"/>
    </w:pPr>
  </w:style>
  <w:style w:type="paragraph" w:customStyle="1" w:styleId="Point3">
    <w:name w:val="Point 3"/>
    <w:basedOn w:val="a"/>
    <w:uiPriority w:val="99"/>
    <w:rsid w:val="00EC6460"/>
    <w:pPr>
      <w:ind w:left="2551" w:hanging="567"/>
    </w:pPr>
  </w:style>
  <w:style w:type="paragraph" w:customStyle="1" w:styleId="Point4">
    <w:name w:val="Point 4"/>
    <w:basedOn w:val="a"/>
    <w:uiPriority w:val="99"/>
    <w:rsid w:val="00EC6460"/>
    <w:pPr>
      <w:ind w:left="3118" w:hanging="567"/>
    </w:pPr>
  </w:style>
  <w:style w:type="paragraph" w:customStyle="1" w:styleId="Tiret0">
    <w:name w:val="Tiret 0"/>
    <w:basedOn w:val="Point0"/>
    <w:uiPriority w:val="99"/>
    <w:rsid w:val="00EC6460"/>
    <w:pPr>
      <w:tabs>
        <w:tab w:val="num" w:pos="850"/>
      </w:tabs>
    </w:pPr>
  </w:style>
  <w:style w:type="paragraph" w:customStyle="1" w:styleId="Tiret1">
    <w:name w:val="Tiret 1"/>
    <w:basedOn w:val="Point1"/>
    <w:uiPriority w:val="99"/>
    <w:rsid w:val="00EC6460"/>
    <w:pPr>
      <w:tabs>
        <w:tab w:val="num" w:pos="1417"/>
      </w:tabs>
    </w:pPr>
  </w:style>
  <w:style w:type="paragraph" w:customStyle="1" w:styleId="Tiret2">
    <w:name w:val="Tiret 2"/>
    <w:basedOn w:val="Point2"/>
    <w:uiPriority w:val="99"/>
    <w:rsid w:val="00EC6460"/>
    <w:pPr>
      <w:numPr>
        <w:numId w:val="1"/>
      </w:numPr>
    </w:pPr>
  </w:style>
  <w:style w:type="paragraph" w:customStyle="1" w:styleId="Tiret3">
    <w:name w:val="Tiret 3"/>
    <w:basedOn w:val="Point3"/>
    <w:uiPriority w:val="99"/>
    <w:rsid w:val="00EC6460"/>
    <w:pPr>
      <w:numPr>
        <w:numId w:val="2"/>
      </w:numPr>
    </w:pPr>
  </w:style>
  <w:style w:type="paragraph" w:customStyle="1" w:styleId="Tiret4">
    <w:name w:val="Tiret 4"/>
    <w:basedOn w:val="Point4"/>
    <w:uiPriority w:val="99"/>
    <w:rsid w:val="00EC6460"/>
    <w:pPr>
      <w:numPr>
        <w:numId w:val="3"/>
      </w:numPr>
    </w:pPr>
  </w:style>
  <w:style w:type="paragraph" w:customStyle="1" w:styleId="PointDouble0">
    <w:name w:val="PointDouble 0"/>
    <w:basedOn w:val="a"/>
    <w:uiPriority w:val="99"/>
    <w:rsid w:val="00EC6460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a"/>
    <w:uiPriority w:val="99"/>
    <w:rsid w:val="00EC6460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a"/>
    <w:uiPriority w:val="99"/>
    <w:rsid w:val="00EC6460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a"/>
    <w:uiPriority w:val="99"/>
    <w:rsid w:val="00EC6460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a"/>
    <w:uiPriority w:val="99"/>
    <w:rsid w:val="00EC6460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a"/>
    <w:uiPriority w:val="99"/>
    <w:rsid w:val="00EC6460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a"/>
    <w:uiPriority w:val="99"/>
    <w:rsid w:val="00EC6460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a"/>
    <w:uiPriority w:val="99"/>
    <w:rsid w:val="00EC6460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a"/>
    <w:uiPriority w:val="99"/>
    <w:rsid w:val="00EC6460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a"/>
    <w:uiPriority w:val="99"/>
    <w:rsid w:val="00EC6460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a"/>
    <w:next w:val="Text1"/>
    <w:uiPriority w:val="99"/>
    <w:rsid w:val="00EC6460"/>
    <w:pPr>
      <w:tabs>
        <w:tab w:val="num" w:pos="850"/>
      </w:tabs>
      <w:ind w:left="850" w:hanging="850"/>
    </w:pPr>
  </w:style>
  <w:style w:type="paragraph" w:customStyle="1" w:styleId="NumPar2">
    <w:name w:val="NumPar 2"/>
    <w:basedOn w:val="a"/>
    <w:next w:val="Text1"/>
    <w:uiPriority w:val="99"/>
    <w:rsid w:val="00EC6460"/>
    <w:pPr>
      <w:tabs>
        <w:tab w:val="num" w:pos="850"/>
      </w:tabs>
      <w:ind w:left="850" w:hanging="850"/>
    </w:pPr>
  </w:style>
  <w:style w:type="paragraph" w:customStyle="1" w:styleId="NumPar3">
    <w:name w:val="NumPar 3"/>
    <w:basedOn w:val="a"/>
    <w:next w:val="Text1"/>
    <w:uiPriority w:val="99"/>
    <w:rsid w:val="00EC6460"/>
    <w:pPr>
      <w:tabs>
        <w:tab w:val="num" w:pos="850"/>
      </w:tabs>
      <w:ind w:left="850" w:hanging="850"/>
    </w:pPr>
  </w:style>
  <w:style w:type="paragraph" w:customStyle="1" w:styleId="NumPar4">
    <w:name w:val="NumPar 4"/>
    <w:basedOn w:val="a"/>
    <w:next w:val="Text1"/>
    <w:uiPriority w:val="99"/>
    <w:rsid w:val="00EC6460"/>
    <w:pPr>
      <w:tabs>
        <w:tab w:val="num" w:pos="850"/>
      </w:tabs>
      <w:ind w:left="850" w:hanging="850"/>
    </w:pPr>
  </w:style>
  <w:style w:type="paragraph" w:customStyle="1" w:styleId="ManualNumPar1">
    <w:name w:val="Manual NumPar 1"/>
    <w:basedOn w:val="a"/>
    <w:next w:val="Text1"/>
    <w:uiPriority w:val="99"/>
    <w:rsid w:val="00EC6460"/>
    <w:pPr>
      <w:ind w:left="850" w:hanging="850"/>
    </w:pPr>
  </w:style>
  <w:style w:type="paragraph" w:customStyle="1" w:styleId="ManualNumPar2">
    <w:name w:val="Manual NumPar 2"/>
    <w:basedOn w:val="a"/>
    <w:next w:val="Text1"/>
    <w:uiPriority w:val="99"/>
    <w:rsid w:val="00EC6460"/>
    <w:pPr>
      <w:ind w:left="850" w:hanging="850"/>
    </w:pPr>
  </w:style>
  <w:style w:type="paragraph" w:customStyle="1" w:styleId="ManualNumPar3">
    <w:name w:val="Manual NumPar 3"/>
    <w:basedOn w:val="a"/>
    <w:next w:val="Text1"/>
    <w:uiPriority w:val="99"/>
    <w:rsid w:val="00EC6460"/>
    <w:pPr>
      <w:ind w:left="850" w:hanging="850"/>
    </w:pPr>
  </w:style>
  <w:style w:type="paragraph" w:customStyle="1" w:styleId="ManualNumPar4">
    <w:name w:val="Manual NumPar 4"/>
    <w:basedOn w:val="a"/>
    <w:next w:val="Text1"/>
    <w:uiPriority w:val="99"/>
    <w:rsid w:val="00EC6460"/>
    <w:pPr>
      <w:ind w:left="850" w:hanging="850"/>
    </w:pPr>
  </w:style>
  <w:style w:type="paragraph" w:customStyle="1" w:styleId="QuotedNumPar">
    <w:name w:val="Quoted NumPar"/>
    <w:basedOn w:val="a"/>
    <w:uiPriority w:val="99"/>
    <w:rsid w:val="00EC6460"/>
    <w:pPr>
      <w:ind w:left="1417" w:hanging="567"/>
    </w:pPr>
  </w:style>
  <w:style w:type="paragraph" w:customStyle="1" w:styleId="ManualHeading1">
    <w:name w:val="Manual Heading 1"/>
    <w:basedOn w:val="a"/>
    <w:next w:val="Text1"/>
    <w:uiPriority w:val="99"/>
    <w:rsid w:val="00EC6460"/>
    <w:pPr>
      <w:keepNext/>
      <w:tabs>
        <w:tab w:val="left" w:pos="850"/>
      </w:tabs>
      <w:spacing w:before="360"/>
      <w:ind w:left="850" w:hanging="850"/>
      <w:outlineLvl w:val="0"/>
    </w:pPr>
    <w:rPr>
      <w:b/>
      <w:bCs/>
      <w:smallCaps/>
    </w:rPr>
  </w:style>
  <w:style w:type="paragraph" w:customStyle="1" w:styleId="ManualHeading2">
    <w:name w:val="Manual Heading 2"/>
    <w:basedOn w:val="a"/>
    <w:next w:val="Text1"/>
    <w:uiPriority w:val="99"/>
    <w:rsid w:val="00EC6460"/>
    <w:pPr>
      <w:keepNext/>
      <w:tabs>
        <w:tab w:val="left" w:pos="850"/>
      </w:tabs>
      <w:ind w:left="850" w:hanging="850"/>
      <w:outlineLvl w:val="1"/>
    </w:pPr>
    <w:rPr>
      <w:b/>
      <w:bCs/>
    </w:rPr>
  </w:style>
  <w:style w:type="paragraph" w:customStyle="1" w:styleId="ManualHeading3">
    <w:name w:val="Manual Heading 3"/>
    <w:basedOn w:val="a"/>
    <w:next w:val="Text1"/>
    <w:uiPriority w:val="99"/>
    <w:rsid w:val="00EC6460"/>
    <w:pPr>
      <w:keepNext/>
      <w:tabs>
        <w:tab w:val="left" w:pos="850"/>
      </w:tabs>
      <w:ind w:left="850" w:hanging="850"/>
      <w:outlineLvl w:val="2"/>
    </w:pPr>
    <w:rPr>
      <w:i/>
      <w:iCs/>
    </w:rPr>
  </w:style>
  <w:style w:type="paragraph" w:customStyle="1" w:styleId="ManualHeading4">
    <w:name w:val="Manual Heading 4"/>
    <w:basedOn w:val="a"/>
    <w:next w:val="Text1"/>
    <w:uiPriority w:val="99"/>
    <w:rsid w:val="00EC6460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a"/>
    <w:next w:val="a"/>
    <w:uiPriority w:val="99"/>
    <w:rsid w:val="00EC6460"/>
    <w:pPr>
      <w:keepNext/>
      <w:spacing w:after="360"/>
      <w:jc w:val="center"/>
    </w:pPr>
    <w:rPr>
      <w:b/>
      <w:bCs/>
      <w:sz w:val="32"/>
      <w:szCs w:val="32"/>
    </w:rPr>
  </w:style>
  <w:style w:type="paragraph" w:customStyle="1" w:styleId="PartTitle">
    <w:name w:val="PartTitle"/>
    <w:basedOn w:val="a"/>
    <w:next w:val="ChapterTitle"/>
    <w:uiPriority w:val="99"/>
    <w:rsid w:val="00EC6460"/>
    <w:pPr>
      <w:keepNext/>
      <w:pageBreakBefore/>
      <w:spacing w:after="360"/>
      <w:jc w:val="center"/>
    </w:pPr>
    <w:rPr>
      <w:b/>
      <w:bCs/>
      <w:sz w:val="36"/>
      <w:szCs w:val="36"/>
    </w:rPr>
  </w:style>
  <w:style w:type="paragraph" w:customStyle="1" w:styleId="SectionTitle">
    <w:name w:val="SectionTitle"/>
    <w:basedOn w:val="a"/>
    <w:next w:val="1"/>
    <w:uiPriority w:val="99"/>
    <w:rsid w:val="00EC6460"/>
    <w:pPr>
      <w:keepNext/>
      <w:spacing w:after="360"/>
      <w:jc w:val="center"/>
    </w:pPr>
    <w:rPr>
      <w:b/>
      <w:bCs/>
      <w:smallCaps/>
      <w:sz w:val="28"/>
      <w:szCs w:val="28"/>
    </w:rPr>
  </w:style>
  <w:style w:type="paragraph" w:customStyle="1" w:styleId="TableTitle">
    <w:name w:val="Table Title"/>
    <w:basedOn w:val="a"/>
    <w:next w:val="a"/>
    <w:uiPriority w:val="99"/>
    <w:rsid w:val="00EC6460"/>
    <w:pPr>
      <w:jc w:val="center"/>
    </w:pPr>
    <w:rPr>
      <w:b/>
      <w:bCs/>
    </w:rPr>
  </w:style>
  <w:style w:type="character" w:customStyle="1" w:styleId="Marker">
    <w:name w:val="Marker"/>
    <w:uiPriority w:val="99"/>
    <w:rsid w:val="00EC6460"/>
    <w:rPr>
      <w:color w:val="0000FF"/>
      <w:shd w:val="clear" w:color="auto" w:fill="auto"/>
    </w:rPr>
  </w:style>
  <w:style w:type="character" w:customStyle="1" w:styleId="Marker1">
    <w:name w:val="Marker1"/>
    <w:uiPriority w:val="99"/>
    <w:rsid w:val="00EC6460"/>
    <w:rPr>
      <w:color w:val="008000"/>
      <w:shd w:val="clear" w:color="auto" w:fill="auto"/>
    </w:rPr>
  </w:style>
  <w:style w:type="character" w:customStyle="1" w:styleId="Marker2">
    <w:name w:val="Marker2"/>
    <w:uiPriority w:val="99"/>
    <w:rsid w:val="00EC6460"/>
    <w:rPr>
      <w:color w:val="FF0000"/>
      <w:shd w:val="clear" w:color="auto" w:fill="auto"/>
    </w:rPr>
  </w:style>
  <w:style w:type="paragraph" w:customStyle="1" w:styleId="Point0number">
    <w:name w:val="Point 0 (number)"/>
    <w:basedOn w:val="a"/>
    <w:uiPriority w:val="99"/>
    <w:rsid w:val="00EC6460"/>
    <w:pPr>
      <w:numPr>
        <w:numId w:val="5"/>
      </w:numPr>
    </w:pPr>
  </w:style>
  <w:style w:type="paragraph" w:customStyle="1" w:styleId="Point1number">
    <w:name w:val="Point 1 (number)"/>
    <w:basedOn w:val="a"/>
    <w:uiPriority w:val="99"/>
    <w:rsid w:val="00EC6460"/>
    <w:pPr>
      <w:numPr>
        <w:ilvl w:val="2"/>
        <w:numId w:val="5"/>
      </w:numPr>
    </w:pPr>
  </w:style>
  <w:style w:type="paragraph" w:customStyle="1" w:styleId="Point2number">
    <w:name w:val="Point 2 (number)"/>
    <w:basedOn w:val="a"/>
    <w:uiPriority w:val="99"/>
    <w:rsid w:val="00EC6460"/>
    <w:pPr>
      <w:numPr>
        <w:ilvl w:val="4"/>
        <w:numId w:val="5"/>
      </w:numPr>
    </w:pPr>
  </w:style>
  <w:style w:type="paragraph" w:customStyle="1" w:styleId="Point3number">
    <w:name w:val="Point 3 (number)"/>
    <w:basedOn w:val="a"/>
    <w:uiPriority w:val="99"/>
    <w:rsid w:val="00EC6460"/>
    <w:pPr>
      <w:numPr>
        <w:ilvl w:val="6"/>
        <w:numId w:val="5"/>
      </w:numPr>
    </w:pPr>
  </w:style>
  <w:style w:type="paragraph" w:customStyle="1" w:styleId="Point0letter">
    <w:name w:val="Point 0 (letter)"/>
    <w:basedOn w:val="a"/>
    <w:uiPriority w:val="99"/>
    <w:rsid w:val="00EC6460"/>
    <w:pPr>
      <w:numPr>
        <w:ilvl w:val="1"/>
        <w:numId w:val="5"/>
      </w:numPr>
    </w:pPr>
  </w:style>
  <w:style w:type="paragraph" w:customStyle="1" w:styleId="Point1letter">
    <w:name w:val="Point 1 (letter)"/>
    <w:basedOn w:val="a"/>
    <w:uiPriority w:val="99"/>
    <w:rsid w:val="00EC6460"/>
    <w:pPr>
      <w:numPr>
        <w:ilvl w:val="3"/>
        <w:numId w:val="5"/>
      </w:numPr>
    </w:pPr>
  </w:style>
  <w:style w:type="paragraph" w:customStyle="1" w:styleId="Point2letter">
    <w:name w:val="Point 2 (letter)"/>
    <w:basedOn w:val="a"/>
    <w:uiPriority w:val="99"/>
    <w:rsid w:val="00EC6460"/>
    <w:pPr>
      <w:numPr>
        <w:ilvl w:val="5"/>
        <w:numId w:val="5"/>
      </w:numPr>
    </w:pPr>
  </w:style>
  <w:style w:type="paragraph" w:customStyle="1" w:styleId="Point3letter">
    <w:name w:val="Point 3 (letter)"/>
    <w:basedOn w:val="a"/>
    <w:uiPriority w:val="99"/>
    <w:rsid w:val="00EC6460"/>
    <w:pPr>
      <w:numPr>
        <w:ilvl w:val="7"/>
        <w:numId w:val="5"/>
      </w:numPr>
    </w:pPr>
  </w:style>
  <w:style w:type="paragraph" w:customStyle="1" w:styleId="Point4letter">
    <w:name w:val="Point 4 (letter)"/>
    <w:basedOn w:val="a"/>
    <w:uiPriority w:val="99"/>
    <w:rsid w:val="00EC6460"/>
    <w:pPr>
      <w:numPr>
        <w:ilvl w:val="8"/>
        <w:numId w:val="5"/>
      </w:numPr>
    </w:pPr>
  </w:style>
  <w:style w:type="paragraph" w:customStyle="1" w:styleId="Bullet0">
    <w:name w:val="Bullet 0"/>
    <w:basedOn w:val="a"/>
    <w:uiPriority w:val="99"/>
    <w:rsid w:val="00EC6460"/>
    <w:pPr>
      <w:numPr>
        <w:numId w:val="6"/>
      </w:numPr>
    </w:pPr>
  </w:style>
  <w:style w:type="paragraph" w:customStyle="1" w:styleId="Bullet1">
    <w:name w:val="Bullet 1"/>
    <w:basedOn w:val="a"/>
    <w:uiPriority w:val="99"/>
    <w:rsid w:val="00EC6460"/>
    <w:pPr>
      <w:numPr>
        <w:numId w:val="7"/>
      </w:numPr>
    </w:pPr>
  </w:style>
  <w:style w:type="paragraph" w:customStyle="1" w:styleId="Bullet2">
    <w:name w:val="Bullet 2"/>
    <w:basedOn w:val="a"/>
    <w:uiPriority w:val="99"/>
    <w:rsid w:val="00EC6460"/>
    <w:pPr>
      <w:numPr>
        <w:numId w:val="8"/>
      </w:numPr>
    </w:pPr>
  </w:style>
  <w:style w:type="paragraph" w:customStyle="1" w:styleId="Bullet3">
    <w:name w:val="Bullet 3"/>
    <w:basedOn w:val="a"/>
    <w:uiPriority w:val="99"/>
    <w:rsid w:val="00EC6460"/>
    <w:pPr>
      <w:numPr>
        <w:numId w:val="9"/>
      </w:numPr>
    </w:pPr>
  </w:style>
  <w:style w:type="paragraph" w:customStyle="1" w:styleId="Bullet4">
    <w:name w:val="Bullet 4"/>
    <w:basedOn w:val="a"/>
    <w:uiPriority w:val="99"/>
    <w:rsid w:val="00EC6460"/>
    <w:pPr>
      <w:numPr>
        <w:numId w:val="10"/>
      </w:numPr>
    </w:pPr>
  </w:style>
  <w:style w:type="paragraph" w:customStyle="1" w:styleId="Annexetitreexpos">
    <w:name w:val="Annexe titre (exposé)"/>
    <w:basedOn w:val="a"/>
    <w:next w:val="a"/>
    <w:uiPriority w:val="99"/>
    <w:rsid w:val="00EC6460"/>
    <w:pPr>
      <w:jc w:val="center"/>
    </w:pPr>
    <w:rPr>
      <w:b/>
      <w:bCs/>
      <w:u w:val="single"/>
    </w:rPr>
  </w:style>
  <w:style w:type="paragraph" w:customStyle="1" w:styleId="Annexetitre">
    <w:name w:val="Annexe titre"/>
    <w:basedOn w:val="a"/>
    <w:next w:val="a"/>
    <w:uiPriority w:val="99"/>
    <w:rsid w:val="00EC6460"/>
    <w:pPr>
      <w:jc w:val="center"/>
    </w:pPr>
    <w:rPr>
      <w:b/>
      <w:bCs/>
      <w:u w:val="single"/>
    </w:rPr>
  </w:style>
  <w:style w:type="paragraph" w:customStyle="1" w:styleId="Annexetitrefichefinancire">
    <w:name w:val="Annexe titre (fiche financière)"/>
    <w:basedOn w:val="a"/>
    <w:next w:val="a"/>
    <w:uiPriority w:val="99"/>
    <w:rsid w:val="00EC6460"/>
    <w:pPr>
      <w:jc w:val="center"/>
    </w:pPr>
    <w:rPr>
      <w:b/>
      <w:bCs/>
      <w:u w:val="single"/>
    </w:rPr>
  </w:style>
  <w:style w:type="paragraph" w:customStyle="1" w:styleId="Applicationdirecte">
    <w:name w:val="Application directe"/>
    <w:basedOn w:val="a"/>
    <w:next w:val="Fait"/>
    <w:uiPriority w:val="99"/>
    <w:rsid w:val="00EC6460"/>
    <w:pPr>
      <w:spacing w:before="480"/>
    </w:pPr>
  </w:style>
  <w:style w:type="paragraph" w:customStyle="1" w:styleId="Avertissementtitre">
    <w:name w:val="Avertissement titre"/>
    <w:basedOn w:val="a"/>
    <w:next w:val="a"/>
    <w:uiPriority w:val="99"/>
    <w:rsid w:val="00EC6460"/>
    <w:pPr>
      <w:keepNext/>
      <w:spacing w:before="480"/>
    </w:pPr>
    <w:rPr>
      <w:u w:val="single"/>
    </w:rPr>
  </w:style>
  <w:style w:type="paragraph" w:customStyle="1" w:styleId="Confidence">
    <w:name w:val="Confidence"/>
    <w:basedOn w:val="a"/>
    <w:next w:val="a"/>
    <w:uiPriority w:val="99"/>
    <w:rsid w:val="00EC6460"/>
    <w:pPr>
      <w:spacing w:before="360"/>
      <w:jc w:val="center"/>
    </w:pPr>
  </w:style>
  <w:style w:type="paragraph" w:customStyle="1" w:styleId="Confidentialit">
    <w:name w:val="Confidentialité"/>
    <w:basedOn w:val="a"/>
    <w:next w:val="TypedudocumentPagedecouverture"/>
    <w:uiPriority w:val="99"/>
    <w:rsid w:val="00EC6460"/>
    <w:pPr>
      <w:spacing w:before="240" w:after="240"/>
      <w:ind w:left="5103"/>
      <w:jc w:val="left"/>
    </w:pPr>
    <w:rPr>
      <w:i/>
      <w:iCs/>
      <w:sz w:val="32"/>
      <w:szCs w:val="32"/>
    </w:rPr>
  </w:style>
  <w:style w:type="paragraph" w:customStyle="1" w:styleId="Considrant">
    <w:name w:val="Considérant"/>
    <w:basedOn w:val="a"/>
    <w:uiPriority w:val="99"/>
    <w:rsid w:val="00EC6460"/>
    <w:pPr>
      <w:numPr>
        <w:numId w:val="11"/>
      </w:numPr>
    </w:pPr>
  </w:style>
  <w:style w:type="paragraph" w:customStyle="1" w:styleId="Corrigendum">
    <w:name w:val="Corrigendum"/>
    <w:basedOn w:val="a"/>
    <w:next w:val="a"/>
    <w:uiPriority w:val="99"/>
    <w:rsid w:val="00EC6460"/>
    <w:pPr>
      <w:spacing w:before="0" w:after="240"/>
      <w:jc w:val="left"/>
    </w:pPr>
  </w:style>
  <w:style w:type="paragraph" w:customStyle="1" w:styleId="Datedadoption">
    <w:name w:val="Date d'adoption"/>
    <w:basedOn w:val="a"/>
    <w:next w:val="Titreobjet"/>
    <w:uiPriority w:val="99"/>
    <w:rsid w:val="00EC6460"/>
    <w:pPr>
      <w:spacing w:before="360" w:after="0"/>
      <w:jc w:val="center"/>
    </w:pPr>
    <w:rPr>
      <w:b/>
      <w:bCs/>
    </w:rPr>
  </w:style>
  <w:style w:type="paragraph" w:customStyle="1" w:styleId="Emission">
    <w:name w:val="Emission"/>
    <w:basedOn w:val="a"/>
    <w:next w:val="Rfrenceinstitutionnelle"/>
    <w:uiPriority w:val="99"/>
    <w:rsid w:val="00EC6460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a"/>
    <w:next w:val="a"/>
    <w:uiPriority w:val="99"/>
    <w:rsid w:val="00EC6460"/>
    <w:pPr>
      <w:jc w:val="center"/>
    </w:pPr>
    <w:rPr>
      <w:b/>
      <w:bCs/>
      <w:u w:val="single"/>
    </w:rPr>
  </w:style>
  <w:style w:type="paragraph" w:customStyle="1" w:styleId="Fait">
    <w:name w:val="Fait à"/>
    <w:basedOn w:val="a"/>
    <w:next w:val="Institutionquisigne"/>
    <w:uiPriority w:val="99"/>
    <w:rsid w:val="00EC6460"/>
    <w:pPr>
      <w:keepNext/>
      <w:spacing w:after="0"/>
    </w:pPr>
  </w:style>
  <w:style w:type="paragraph" w:customStyle="1" w:styleId="Formuledadoption">
    <w:name w:val="Formule d'adoption"/>
    <w:basedOn w:val="a"/>
    <w:next w:val="Titrearticle"/>
    <w:uiPriority w:val="99"/>
    <w:rsid w:val="00EC6460"/>
    <w:pPr>
      <w:keepNext/>
    </w:pPr>
  </w:style>
  <w:style w:type="paragraph" w:customStyle="1" w:styleId="Institutionquiagit">
    <w:name w:val="Institution qui agit"/>
    <w:basedOn w:val="a"/>
    <w:next w:val="a"/>
    <w:uiPriority w:val="99"/>
    <w:rsid w:val="00EC6460"/>
    <w:pPr>
      <w:keepNext/>
      <w:spacing w:before="600"/>
    </w:pPr>
  </w:style>
  <w:style w:type="paragraph" w:customStyle="1" w:styleId="Institutionquisigne">
    <w:name w:val="Institution qui signe"/>
    <w:basedOn w:val="a"/>
    <w:next w:val="Personnequisigne"/>
    <w:uiPriority w:val="99"/>
    <w:rsid w:val="00EC6460"/>
    <w:pPr>
      <w:keepNext/>
      <w:tabs>
        <w:tab w:val="left" w:pos="4252"/>
      </w:tabs>
      <w:spacing w:before="720" w:after="0"/>
    </w:pPr>
    <w:rPr>
      <w:i/>
      <w:iCs/>
    </w:rPr>
  </w:style>
  <w:style w:type="paragraph" w:customStyle="1" w:styleId="Langue">
    <w:name w:val="Langue"/>
    <w:basedOn w:val="a"/>
    <w:next w:val="Rfrenceinterne"/>
    <w:uiPriority w:val="99"/>
    <w:rsid w:val="00EC6460"/>
    <w:pPr>
      <w:framePr w:wrap="auto" w:vAnchor="page" w:hAnchor="text" w:xAlign="center" w:y="14741"/>
      <w:spacing w:before="0" w:after="600"/>
      <w:jc w:val="center"/>
    </w:pPr>
    <w:rPr>
      <w:b/>
      <w:bCs/>
      <w:caps/>
    </w:rPr>
  </w:style>
  <w:style w:type="paragraph" w:customStyle="1" w:styleId="ManualConsidrant">
    <w:name w:val="Manual Considérant"/>
    <w:basedOn w:val="a"/>
    <w:uiPriority w:val="99"/>
    <w:rsid w:val="00EC6460"/>
    <w:pPr>
      <w:ind w:left="709" w:hanging="709"/>
    </w:pPr>
  </w:style>
  <w:style w:type="paragraph" w:customStyle="1" w:styleId="Nomdelinstitution">
    <w:name w:val="Nom de l'institution"/>
    <w:basedOn w:val="a"/>
    <w:next w:val="Emission"/>
    <w:uiPriority w:val="99"/>
    <w:rsid w:val="00EC6460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a"/>
    <w:next w:val="Institutionquisigne"/>
    <w:uiPriority w:val="99"/>
    <w:rsid w:val="00EC6460"/>
    <w:pPr>
      <w:tabs>
        <w:tab w:val="left" w:pos="4252"/>
      </w:tabs>
      <w:spacing w:before="0" w:after="0"/>
      <w:jc w:val="left"/>
    </w:pPr>
    <w:rPr>
      <w:i/>
      <w:iCs/>
    </w:rPr>
  </w:style>
  <w:style w:type="paragraph" w:customStyle="1" w:styleId="Rfrenceinstitutionnelle">
    <w:name w:val="Référence institutionnelle"/>
    <w:basedOn w:val="a"/>
    <w:next w:val="Confidentialit"/>
    <w:uiPriority w:val="99"/>
    <w:rsid w:val="00EC6460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a"/>
    <w:next w:val="Statut"/>
    <w:uiPriority w:val="99"/>
    <w:rsid w:val="00EC6460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a"/>
    <w:next w:val="Rfrenceinterinstitutionnelle"/>
    <w:uiPriority w:val="99"/>
    <w:rsid w:val="00EC6460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a"/>
    <w:uiPriority w:val="99"/>
    <w:rsid w:val="00EC6460"/>
    <w:pPr>
      <w:spacing w:before="0" w:after="0"/>
      <w:jc w:val="center"/>
    </w:pPr>
    <w:rPr>
      <w:b/>
      <w:bCs/>
    </w:rPr>
  </w:style>
  <w:style w:type="paragraph" w:customStyle="1" w:styleId="Statut">
    <w:name w:val="Statut"/>
    <w:basedOn w:val="a"/>
    <w:next w:val="Typedudocument"/>
    <w:uiPriority w:val="99"/>
    <w:rsid w:val="00EC6460"/>
    <w:pPr>
      <w:spacing w:before="360" w:after="0"/>
      <w:jc w:val="center"/>
    </w:pPr>
  </w:style>
  <w:style w:type="paragraph" w:customStyle="1" w:styleId="Titrearticle">
    <w:name w:val="Titre article"/>
    <w:basedOn w:val="a"/>
    <w:next w:val="a"/>
    <w:uiPriority w:val="99"/>
    <w:rsid w:val="00EC6460"/>
    <w:pPr>
      <w:keepNext/>
      <w:spacing w:before="360"/>
      <w:jc w:val="center"/>
    </w:pPr>
    <w:rPr>
      <w:i/>
      <w:iCs/>
    </w:rPr>
  </w:style>
  <w:style w:type="paragraph" w:customStyle="1" w:styleId="Titreobjet">
    <w:name w:val="Titre objet"/>
    <w:basedOn w:val="a"/>
    <w:next w:val="Sous-titreobjet"/>
    <w:uiPriority w:val="99"/>
    <w:rsid w:val="00EC6460"/>
    <w:pPr>
      <w:spacing w:before="180" w:after="180"/>
      <w:jc w:val="center"/>
    </w:pPr>
    <w:rPr>
      <w:b/>
      <w:bCs/>
    </w:rPr>
  </w:style>
  <w:style w:type="paragraph" w:customStyle="1" w:styleId="Typedudocument">
    <w:name w:val="Type du document"/>
    <w:basedOn w:val="a"/>
    <w:next w:val="Titreobjet"/>
    <w:uiPriority w:val="99"/>
    <w:rsid w:val="00EC6460"/>
    <w:pPr>
      <w:spacing w:before="360" w:after="180"/>
      <w:jc w:val="center"/>
    </w:pPr>
    <w:rPr>
      <w:b/>
      <w:bCs/>
    </w:rPr>
  </w:style>
  <w:style w:type="character" w:customStyle="1" w:styleId="Added">
    <w:name w:val="Added"/>
    <w:uiPriority w:val="99"/>
    <w:rsid w:val="00EC6460"/>
    <w:rPr>
      <w:b/>
      <w:bCs/>
      <w:u w:val="single"/>
      <w:shd w:val="clear" w:color="auto" w:fill="auto"/>
    </w:rPr>
  </w:style>
  <w:style w:type="character" w:customStyle="1" w:styleId="Deleted">
    <w:name w:val="Deleted"/>
    <w:uiPriority w:val="99"/>
    <w:rsid w:val="00EC6460"/>
    <w:rPr>
      <w:strike/>
      <w:shd w:val="clear" w:color="auto" w:fill="auto"/>
    </w:rPr>
  </w:style>
  <w:style w:type="paragraph" w:customStyle="1" w:styleId="Address">
    <w:name w:val="Address"/>
    <w:basedOn w:val="a"/>
    <w:next w:val="a"/>
    <w:uiPriority w:val="99"/>
    <w:rsid w:val="00EC6460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a"/>
    <w:next w:val="a"/>
    <w:uiPriority w:val="99"/>
    <w:rsid w:val="00EC6460"/>
    <w:rPr>
      <w:i/>
      <w:iCs/>
      <w:caps/>
    </w:rPr>
  </w:style>
  <w:style w:type="paragraph" w:customStyle="1" w:styleId="Pagedecouverture">
    <w:name w:val="Page de couverture"/>
    <w:basedOn w:val="a"/>
    <w:next w:val="a"/>
    <w:uiPriority w:val="99"/>
    <w:rsid w:val="00EC6460"/>
    <w:pPr>
      <w:spacing w:before="0" w:after="0"/>
    </w:pPr>
  </w:style>
  <w:style w:type="paragraph" w:customStyle="1" w:styleId="Supertitre">
    <w:name w:val="Supertitre"/>
    <w:basedOn w:val="a"/>
    <w:next w:val="a"/>
    <w:uiPriority w:val="99"/>
    <w:rsid w:val="00EC6460"/>
    <w:pPr>
      <w:spacing w:before="0" w:after="600"/>
      <w:jc w:val="center"/>
    </w:pPr>
    <w:rPr>
      <w:b/>
      <w:bCs/>
    </w:rPr>
  </w:style>
  <w:style w:type="paragraph" w:customStyle="1" w:styleId="Languesfaisantfoi">
    <w:name w:val="Langues faisant foi"/>
    <w:basedOn w:val="a"/>
    <w:next w:val="a"/>
    <w:uiPriority w:val="99"/>
    <w:rsid w:val="00EC6460"/>
    <w:pPr>
      <w:spacing w:before="360" w:after="0"/>
      <w:jc w:val="center"/>
    </w:pPr>
  </w:style>
  <w:style w:type="paragraph" w:customStyle="1" w:styleId="Rfrencecroise">
    <w:name w:val="Référence croisée"/>
    <w:basedOn w:val="a"/>
    <w:uiPriority w:val="99"/>
    <w:rsid w:val="00EC6460"/>
    <w:pPr>
      <w:spacing w:before="0" w:after="0"/>
      <w:jc w:val="center"/>
    </w:pPr>
  </w:style>
  <w:style w:type="paragraph" w:customStyle="1" w:styleId="Fichefinanciretitre">
    <w:name w:val="Fiche financière titre"/>
    <w:basedOn w:val="a"/>
    <w:next w:val="a"/>
    <w:uiPriority w:val="99"/>
    <w:rsid w:val="00EC6460"/>
    <w:pPr>
      <w:jc w:val="center"/>
    </w:pPr>
    <w:rPr>
      <w:b/>
      <w:bCs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EC646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EC6460"/>
  </w:style>
  <w:style w:type="paragraph" w:customStyle="1" w:styleId="Sous-titreobjetPagedecouverture">
    <w:name w:val="Sous-titre objet (Page de couverture)"/>
    <w:basedOn w:val="Sous-titreobjet"/>
    <w:uiPriority w:val="99"/>
    <w:rsid w:val="00EC646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EC646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EC646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EC6460"/>
  </w:style>
  <w:style w:type="paragraph" w:customStyle="1" w:styleId="Volume">
    <w:name w:val="Volume"/>
    <w:basedOn w:val="a"/>
    <w:next w:val="Confidentialit"/>
    <w:uiPriority w:val="99"/>
    <w:rsid w:val="00EC6460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a"/>
    <w:uiPriority w:val="99"/>
    <w:rsid w:val="00EC6460"/>
    <w:pPr>
      <w:spacing w:after="240"/>
    </w:pPr>
  </w:style>
  <w:style w:type="paragraph" w:customStyle="1" w:styleId="Accompagnant">
    <w:name w:val="Accompagnant"/>
    <w:basedOn w:val="a"/>
    <w:next w:val="Typeacteprincipal"/>
    <w:uiPriority w:val="99"/>
    <w:rsid w:val="00EC6460"/>
    <w:pPr>
      <w:spacing w:before="180" w:after="240"/>
      <w:jc w:val="center"/>
    </w:pPr>
    <w:rPr>
      <w:b/>
      <w:bCs/>
    </w:rPr>
  </w:style>
  <w:style w:type="paragraph" w:customStyle="1" w:styleId="Typeacteprincipal">
    <w:name w:val="Type acte principal"/>
    <w:basedOn w:val="a"/>
    <w:next w:val="Objetacteprincipal"/>
    <w:uiPriority w:val="99"/>
    <w:rsid w:val="00EC6460"/>
    <w:pPr>
      <w:spacing w:before="0" w:after="240"/>
      <w:jc w:val="center"/>
    </w:pPr>
    <w:rPr>
      <w:b/>
      <w:bCs/>
    </w:rPr>
  </w:style>
  <w:style w:type="paragraph" w:customStyle="1" w:styleId="Objetacteprincipal">
    <w:name w:val="Objet acte principal"/>
    <w:basedOn w:val="a"/>
    <w:next w:val="Titrearticle"/>
    <w:uiPriority w:val="99"/>
    <w:rsid w:val="00EC6460"/>
    <w:pPr>
      <w:spacing w:before="0" w:after="360"/>
      <w:jc w:val="center"/>
    </w:pPr>
    <w:rPr>
      <w:b/>
      <w:bCs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EC646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EC646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EC646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EC6460"/>
  </w:style>
  <w:style w:type="paragraph" w:customStyle="1" w:styleId="LanguesfaisantfoiPagedecouverture">
    <w:name w:val="Langues faisant foi (Page de couverture)"/>
    <w:basedOn w:val="a"/>
    <w:next w:val="a"/>
    <w:uiPriority w:val="99"/>
    <w:rsid w:val="00EC6460"/>
    <w:pPr>
      <w:spacing w:before="360" w:after="0"/>
      <w:jc w:val="center"/>
    </w:pPr>
  </w:style>
  <w:style w:type="paragraph" w:styleId="afc">
    <w:name w:val="No Spacing"/>
    <w:link w:val="afd"/>
    <w:uiPriority w:val="99"/>
    <w:qFormat/>
    <w:rsid w:val="007E5477"/>
    <w:rPr>
      <w:rFonts w:ascii="Times New Roman" w:hAnsi="Times New Roman"/>
      <w:sz w:val="24"/>
      <w:szCs w:val="24"/>
      <w:lang w:val="en-GB" w:eastAsia="en-GB"/>
    </w:rPr>
  </w:style>
  <w:style w:type="character" w:customStyle="1" w:styleId="afd">
    <w:name w:val="Без разредка Знак"/>
    <w:link w:val="afc"/>
    <w:uiPriority w:val="99"/>
    <w:locked/>
    <w:rsid w:val="007E5477"/>
    <w:rPr>
      <w:rFonts w:ascii="Times New Roman" w:hAnsi="Times New Roman"/>
      <w:sz w:val="24"/>
      <w:szCs w:val="24"/>
      <w:lang w:val="en-GB" w:eastAsia="en-GB" w:bidi="ar-SA"/>
    </w:rPr>
  </w:style>
  <w:style w:type="paragraph" w:styleId="afe">
    <w:name w:val="Body Text"/>
    <w:basedOn w:val="a"/>
    <w:link w:val="aff"/>
    <w:uiPriority w:val="99"/>
    <w:rsid w:val="007E5477"/>
    <w:pPr>
      <w:spacing w:before="0" w:after="0"/>
      <w:jc w:val="left"/>
    </w:pPr>
    <w:rPr>
      <w:rFonts w:eastAsia="Times New Roman"/>
    </w:rPr>
  </w:style>
  <w:style w:type="character" w:customStyle="1" w:styleId="aff">
    <w:name w:val="Основен текст Знак"/>
    <w:basedOn w:val="a0"/>
    <w:link w:val="afe"/>
    <w:uiPriority w:val="99"/>
    <w:locked/>
    <w:rsid w:val="007E5477"/>
    <w:rPr>
      <w:rFonts w:ascii="Times New Roman" w:hAnsi="Times New Roman" w:cs="Times New Roman"/>
      <w:sz w:val="24"/>
      <w:szCs w:val="24"/>
    </w:rPr>
  </w:style>
  <w:style w:type="paragraph" w:customStyle="1" w:styleId="NoSpacing1">
    <w:name w:val="No Spacing1"/>
    <w:uiPriority w:val="99"/>
    <w:rsid w:val="003D1C43"/>
    <w:rPr>
      <w:rFonts w:cs="Calibri"/>
      <w:sz w:val="22"/>
      <w:szCs w:val="22"/>
      <w:lang w:eastAsia="en-US"/>
    </w:rPr>
  </w:style>
  <w:style w:type="character" w:customStyle="1" w:styleId="44">
    <w:name w:val="Основен текст (4)_"/>
    <w:link w:val="410"/>
    <w:uiPriority w:val="99"/>
    <w:locked/>
    <w:rsid w:val="00B64020"/>
    <w:rPr>
      <w:b/>
      <w:bCs/>
      <w:sz w:val="21"/>
      <w:szCs w:val="21"/>
      <w:shd w:val="clear" w:color="auto" w:fill="FFFFFF"/>
    </w:rPr>
  </w:style>
  <w:style w:type="paragraph" w:customStyle="1" w:styleId="410">
    <w:name w:val="Основен текст (4)1"/>
    <w:basedOn w:val="a"/>
    <w:link w:val="44"/>
    <w:uiPriority w:val="99"/>
    <w:rsid w:val="00B64020"/>
    <w:pPr>
      <w:shd w:val="clear" w:color="auto" w:fill="FFFFFF"/>
      <w:spacing w:before="0" w:after="180" w:line="274" w:lineRule="exact"/>
      <w:ind w:hanging="440"/>
    </w:pPr>
    <w:rPr>
      <w:rFonts w:ascii="Calibri" w:hAnsi="Calibri"/>
      <w:b/>
      <w:bCs/>
      <w:sz w:val="21"/>
      <w:szCs w:val="21"/>
      <w:shd w:val="clear" w:color="auto" w:fill="FFFFFF"/>
      <w:lang/>
    </w:rPr>
  </w:style>
  <w:style w:type="paragraph" w:styleId="aff0">
    <w:name w:val="List Paragraph"/>
    <w:basedOn w:val="a"/>
    <w:uiPriority w:val="99"/>
    <w:qFormat/>
    <w:rsid w:val="00997FF9"/>
    <w:pPr>
      <w:ind w:left="708"/>
    </w:pPr>
  </w:style>
  <w:style w:type="paragraph" w:styleId="aff1">
    <w:name w:val="Title"/>
    <w:basedOn w:val="a"/>
    <w:link w:val="aff2"/>
    <w:uiPriority w:val="99"/>
    <w:qFormat/>
    <w:rsid w:val="0051116A"/>
    <w:pPr>
      <w:tabs>
        <w:tab w:val="left" w:pos="0"/>
        <w:tab w:val="left" w:pos="720"/>
        <w:tab w:val="left" w:pos="1080"/>
      </w:tabs>
      <w:spacing w:after="0"/>
      <w:ind w:firstLine="6237"/>
      <w:jc w:val="center"/>
    </w:pPr>
    <w:rPr>
      <w:rFonts w:ascii="Arial" w:eastAsia="Times New Roman" w:hAnsi="Arial" w:cs="Arial"/>
      <w:b/>
      <w:bCs/>
      <w:lang w:eastAsia="en-US"/>
    </w:rPr>
  </w:style>
  <w:style w:type="character" w:customStyle="1" w:styleId="aff2">
    <w:name w:val="Заглавие Знак"/>
    <w:basedOn w:val="a0"/>
    <w:link w:val="aff1"/>
    <w:uiPriority w:val="99"/>
    <w:locked/>
    <w:rsid w:val="0051116A"/>
    <w:rPr>
      <w:rFonts w:ascii="Arial" w:hAnsi="Arial" w:cs="Arial"/>
      <w:b/>
      <w:bCs/>
      <w:sz w:val="24"/>
      <w:szCs w:val="24"/>
      <w:lang w:eastAsia="en-US"/>
    </w:rPr>
  </w:style>
  <w:style w:type="paragraph" w:customStyle="1" w:styleId="bullet">
    <w:name w:val="bullet"/>
    <w:basedOn w:val="a"/>
    <w:uiPriority w:val="99"/>
    <w:rsid w:val="0051116A"/>
    <w:pPr>
      <w:numPr>
        <w:numId w:val="12"/>
      </w:numPr>
    </w:pPr>
    <w:rPr>
      <w:rFonts w:ascii="Arial" w:eastAsia="Times New Roman" w:hAnsi="Arial" w:cs="Arial"/>
      <w:b/>
      <w:bCs/>
      <w:sz w:val="22"/>
      <w:szCs w:val="22"/>
    </w:rPr>
  </w:style>
  <w:style w:type="paragraph" w:styleId="aff3">
    <w:name w:val="Plain Text"/>
    <w:basedOn w:val="a"/>
    <w:link w:val="aff4"/>
    <w:rsid w:val="00A843DD"/>
    <w:pPr>
      <w:spacing w:before="0" w:after="0"/>
      <w:jc w:val="left"/>
    </w:pPr>
    <w:rPr>
      <w:rFonts w:ascii="Courier New" w:eastAsia="Times New Roman" w:hAnsi="Courier New"/>
      <w:sz w:val="20"/>
      <w:szCs w:val="20"/>
    </w:rPr>
  </w:style>
  <w:style w:type="character" w:customStyle="1" w:styleId="aff4">
    <w:name w:val="Обикновен текст Знак"/>
    <w:basedOn w:val="a0"/>
    <w:link w:val="aff3"/>
    <w:rsid w:val="00A843DD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74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467</Words>
  <Characters>2666</Characters>
  <Application>Microsoft Office Word</Application>
  <DocSecurity>0</DocSecurity>
  <Lines>22</Lines>
  <Paragraphs>6</Paragraphs>
  <ScaleCrop>false</ScaleCrop>
  <Company>European Commission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</dc:creator>
  <cp:keywords/>
  <dc:description/>
  <cp:lastModifiedBy>User43634</cp:lastModifiedBy>
  <cp:revision>34</cp:revision>
  <cp:lastPrinted>2016-12-29T07:25:00Z</cp:lastPrinted>
  <dcterms:created xsi:type="dcterms:W3CDTF">2016-10-23T12:42:00Z</dcterms:created>
  <dcterms:modified xsi:type="dcterms:W3CDTF">2020-02-26T07:24:00Z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COM/ANNEX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First annex">
    <vt:lpwstr>1</vt:lpwstr>
  </property>
  <property fmtid="{D5CDD505-2E9C-101B-9397-08002B2CF9AE}" pid="8" name="Last annex">
    <vt:lpwstr>2</vt:lpwstr>
  </property>
  <property fmtid="{D5CDD505-2E9C-101B-9397-08002B2CF9AE}" pid="9" name="Part">
    <vt:lpwstr>&lt;UNUSED&gt;</vt:lpwstr>
  </property>
  <property fmtid="{D5CDD505-2E9C-101B-9397-08002B2CF9AE}" pid="10" name="Total parts">
    <vt:lpwstr>&lt;UNUSED&gt;</vt:lpwstr>
  </property>
  <property fmtid="{D5CDD505-2E9C-101B-9397-08002B2CF9AE}" pid="11" name="LWTemplateID">
    <vt:lpwstr>SG-068</vt:lpwstr>
  </property>
  <property fmtid="{D5CDD505-2E9C-101B-9397-08002B2CF9AE}" pid="12" name="DQCStatus">
    <vt:lpwstr>Green (DQC version 03)</vt:lpwstr>
  </property>
</Properties>
</file>